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4" w:rsidRDefault="00767CA4" w:rsidP="00767CA4">
      <w:pPr>
        <w:pStyle w:val="rvps13"/>
        <w:spacing w:before="0" w:beforeAutospacing="0" w:after="0" w:afterAutospacing="0"/>
        <w:ind w:left="6379"/>
        <w:jc w:val="right"/>
        <w:rPr>
          <w:rStyle w:val="rvts10"/>
          <w:sz w:val="27"/>
          <w:szCs w:val="27"/>
        </w:rPr>
      </w:pPr>
      <w:r w:rsidRPr="00767CA4">
        <w:rPr>
          <w:rStyle w:val="rvts10"/>
          <w:sz w:val="27"/>
          <w:szCs w:val="27"/>
        </w:rPr>
        <w:t>Утверждены приказом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Министра образования и науки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Республики Казахстан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от 4 декабря 2014 года № 506</w:t>
      </w:r>
    </w:p>
    <w:p w:rsidR="00767CA4" w:rsidRDefault="00767CA4" w:rsidP="00767CA4">
      <w:pPr>
        <w:pStyle w:val="rvps13"/>
        <w:spacing w:before="0" w:beforeAutospacing="0" w:after="0" w:afterAutospacing="0"/>
        <w:ind w:left="6379"/>
        <w:jc w:val="right"/>
        <w:rPr>
          <w:rStyle w:val="rvts10"/>
          <w:sz w:val="27"/>
          <w:szCs w:val="27"/>
        </w:rPr>
      </w:pPr>
    </w:p>
    <w:p w:rsidR="00767CA4" w:rsidRPr="00767CA4" w:rsidRDefault="00767CA4" w:rsidP="00767CA4">
      <w:pPr>
        <w:pStyle w:val="rvps13"/>
        <w:spacing w:before="0" w:beforeAutospacing="0" w:after="0" w:afterAutospacing="0"/>
        <w:ind w:left="6379"/>
        <w:jc w:val="right"/>
        <w:rPr>
          <w:sz w:val="27"/>
          <w:szCs w:val="27"/>
        </w:rPr>
      </w:pPr>
    </w:p>
    <w:p w:rsidR="00767CA4" w:rsidRDefault="00767CA4" w:rsidP="00767CA4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bookmarkStart w:id="0" w:name="1"/>
      <w:bookmarkEnd w:id="0"/>
      <w:r w:rsidRPr="00767CA4">
        <w:rPr>
          <w:rStyle w:val="rvts13"/>
          <w:b/>
          <w:bCs/>
          <w:sz w:val="27"/>
          <w:szCs w:val="27"/>
        </w:rPr>
        <w:t xml:space="preserve">Правила предоставления академических отпусков обучающимся в организациях технического и профессионального, </w:t>
      </w:r>
      <w:proofErr w:type="spellStart"/>
      <w:r w:rsidRPr="00767CA4">
        <w:rPr>
          <w:rStyle w:val="rvts13"/>
          <w:b/>
          <w:bCs/>
          <w:sz w:val="27"/>
          <w:szCs w:val="27"/>
        </w:rPr>
        <w:t>послесреднего</w:t>
      </w:r>
      <w:proofErr w:type="spellEnd"/>
      <w:r w:rsidRPr="00767CA4">
        <w:rPr>
          <w:rStyle w:val="rvts13"/>
          <w:b/>
          <w:bCs/>
          <w:sz w:val="27"/>
          <w:szCs w:val="27"/>
        </w:rPr>
        <w:t xml:space="preserve"> образования</w:t>
      </w:r>
    </w:p>
    <w:p w:rsidR="00767CA4" w:rsidRPr="00767CA4" w:rsidRDefault="00767CA4" w:rsidP="00767CA4">
      <w:pPr>
        <w:pStyle w:val="rvps14"/>
        <w:spacing w:before="0" w:beforeAutospacing="0" w:after="0" w:afterAutospacing="0"/>
        <w:jc w:val="center"/>
        <w:rPr>
          <w:sz w:val="27"/>
          <w:szCs w:val="27"/>
        </w:rPr>
      </w:pPr>
    </w:p>
    <w:p w:rsidR="00767CA4" w:rsidRDefault="00767CA4" w:rsidP="00767CA4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bookmarkStart w:id="1" w:name="8"/>
      <w:bookmarkEnd w:id="1"/>
      <w:r w:rsidRPr="00767CA4">
        <w:rPr>
          <w:rStyle w:val="rvts13"/>
          <w:b/>
          <w:bCs/>
          <w:sz w:val="27"/>
          <w:szCs w:val="27"/>
        </w:rPr>
        <w:t>Глава 1. Общие положения</w:t>
      </w:r>
    </w:p>
    <w:p w:rsidR="00767CA4" w:rsidRPr="00767CA4" w:rsidRDefault="00767CA4" w:rsidP="00767CA4">
      <w:pPr>
        <w:pStyle w:val="rvps14"/>
        <w:spacing w:before="0" w:beforeAutospacing="0" w:after="0" w:afterAutospacing="0"/>
        <w:jc w:val="center"/>
        <w:rPr>
          <w:sz w:val="27"/>
          <w:szCs w:val="27"/>
        </w:rPr>
      </w:pP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" w:name="9"/>
      <w:bookmarkEnd w:id="2"/>
      <w:r w:rsidRPr="00767CA4">
        <w:rPr>
          <w:rStyle w:val="rvts7"/>
          <w:sz w:val="27"/>
          <w:szCs w:val="27"/>
        </w:rPr>
        <w:t xml:space="preserve">1. Настоящие Правила предоставления академических отпусков обучающимся в организациях технического и профессионального, </w:t>
      </w:r>
      <w:proofErr w:type="spellStart"/>
      <w:r w:rsidRPr="00767CA4">
        <w:rPr>
          <w:rStyle w:val="rvts7"/>
          <w:sz w:val="27"/>
          <w:szCs w:val="27"/>
        </w:rPr>
        <w:t>послесреднего</w:t>
      </w:r>
      <w:proofErr w:type="spellEnd"/>
      <w:r w:rsidRPr="00767CA4">
        <w:rPr>
          <w:rStyle w:val="rvts7"/>
          <w:sz w:val="27"/>
          <w:szCs w:val="27"/>
        </w:rPr>
        <w:t xml:space="preserve"> образования (далее – Правила) разработаны в соответствии с </w:t>
      </w:r>
      <w:hyperlink r:id="rId7" w:anchor="2" w:history="1">
        <w:r w:rsidRPr="00767CA4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Pr="00767CA4">
        <w:rPr>
          <w:rStyle w:val="rvts7"/>
          <w:sz w:val="27"/>
          <w:szCs w:val="27"/>
        </w:rPr>
        <w:t> Республики Казахстан от 27 июля 2007 года «Об образовании» и подпунктом 1) </w:t>
      </w:r>
      <w:hyperlink r:id="rId8" w:anchor="19" w:history="1">
        <w:r w:rsidRPr="00767CA4">
          <w:rPr>
            <w:rStyle w:val="a3"/>
            <w:color w:val="auto"/>
            <w:sz w:val="27"/>
            <w:szCs w:val="27"/>
            <w:u w:val="none"/>
          </w:rPr>
          <w:t>статьи 10</w:t>
        </w:r>
      </w:hyperlink>
      <w:r w:rsidRPr="00767CA4">
        <w:rPr>
          <w:rStyle w:val="rvts7"/>
          <w:sz w:val="27"/>
          <w:szCs w:val="27"/>
        </w:rPr>
        <w:t xml:space="preserve"> Закона Республики Казахстан от 15 апреля 2013 года «О государственных услугах» и определяют порядок предоставления академических отпусков обучающимся в организациях технического и профессионального, </w:t>
      </w:r>
      <w:proofErr w:type="spellStart"/>
      <w:r w:rsidRPr="00767CA4">
        <w:rPr>
          <w:rStyle w:val="rvts7"/>
          <w:sz w:val="27"/>
          <w:szCs w:val="27"/>
        </w:rPr>
        <w:t>послесреднего</w:t>
      </w:r>
      <w:proofErr w:type="spellEnd"/>
      <w:r w:rsidRPr="00767CA4">
        <w:rPr>
          <w:rStyle w:val="rvts7"/>
          <w:sz w:val="27"/>
          <w:szCs w:val="27"/>
        </w:rPr>
        <w:t xml:space="preserve"> образования.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" w:name="10"/>
      <w:bookmarkEnd w:id="3"/>
      <w:r w:rsidRPr="00767CA4">
        <w:rPr>
          <w:rStyle w:val="rvts7"/>
          <w:sz w:val="27"/>
          <w:szCs w:val="27"/>
        </w:rPr>
        <w:t xml:space="preserve">Государственная услуга «Предоставление академических отпусков обучающимся в организациях технического и профессионального, </w:t>
      </w:r>
      <w:proofErr w:type="spellStart"/>
      <w:r w:rsidRPr="00767CA4">
        <w:rPr>
          <w:rStyle w:val="rvts7"/>
          <w:sz w:val="27"/>
          <w:szCs w:val="27"/>
        </w:rPr>
        <w:t>послесреднего</w:t>
      </w:r>
      <w:proofErr w:type="spellEnd"/>
      <w:r w:rsidRPr="00767CA4">
        <w:rPr>
          <w:rStyle w:val="rvts7"/>
          <w:sz w:val="27"/>
          <w:szCs w:val="27"/>
        </w:rPr>
        <w:t xml:space="preserve"> образования» (далее – государственная услуга) оказывается организациями технического и профессионального, </w:t>
      </w:r>
      <w:proofErr w:type="spellStart"/>
      <w:r w:rsidRPr="00767CA4">
        <w:rPr>
          <w:rStyle w:val="rvts7"/>
          <w:sz w:val="27"/>
          <w:szCs w:val="27"/>
        </w:rPr>
        <w:t>послесреднего</w:t>
      </w:r>
      <w:proofErr w:type="spellEnd"/>
      <w:r w:rsidRPr="00767CA4">
        <w:rPr>
          <w:rStyle w:val="rvts7"/>
          <w:sz w:val="27"/>
          <w:szCs w:val="27"/>
        </w:rPr>
        <w:t xml:space="preserve"> образования (далее – </w:t>
      </w:r>
      <w:proofErr w:type="spellStart"/>
      <w:r w:rsidRPr="00767CA4">
        <w:rPr>
          <w:rStyle w:val="rvts7"/>
          <w:sz w:val="27"/>
          <w:szCs w:val="27"/>
        </w:rPr>
        <w:t>услугодатель</w:t>
      </w:r>
      <w:proofErr w:type="spellEnd"/>
      <w:r w:rsidRPr="00767CA4">
        <w:rPr>
          <w:rStyle w:val="rvts7"/>
          <w:sz w:val="27"/>
          <w:szCs w:val="27"/>
        </w:rPr>
        <w:t>).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" w:name="11"/>
      <w:bookmarkEnd w:id="4"/>
      <w:r w:rsidRPr="00767CA4">
        <w:rPr>
          <w:rStyle w:val="rvts7"/>
          <w:sz w:val="27"/>
          <w:szCs w:val="27"/>
        </w:rPr>
        <w:t>В настоящих Правилах используются следующие понятия: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" w:name="12"/>
      <w:bookmarkEnd w:id="5"/>
      <w:r w:rsidRPr="00767CA4">
        <w:rPr>
          <w:rStyle w:val="rvts7"/>
          <w:sz w:val="27"/>
          <w:szCs w:val="27"/>
        </w:rPr>
        <w:t>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6" w:name="13"/>
      <w:bookmarkEnd w:id="6"/>
      <w:r w:rsidRPr="00767CA4">
        <w:rPr>
          <w:rStyle w:val="rvts7"/>
          <w:sz w:val="27"/>
          <w:szCs w:val="27"/>
        </w:rPr>
        <w:t xml:space="preserve">2) академический отпуск – период, на который обучающиеся в организациях технического и профессионального, </w:t>
      </w:r>
      <w:proofErr w:type="spellStart"/>
      <w:r w:rsidRPr="00767CA4">
        <w:rPr>
          <w:rStyle w:val="rvts7"/>
          <w:sz w:val="27"/>
          <w:szCs w:val="27"/>
        </w:rPr>
        <w:t>послесреднего</w:t>
      </w:r>
      <w:proofErr w:type="spellEnd"/>
      <w:r w:rsidRPr="00767CA4">
        <w:rPr>
          <w:rStyle w:val="rvts7"/>
          <w:sz w:val="27"/>
          <w:szCs w:val="27"/>
        </w:rPr>
        <w:t xml:space="preserve"> образования временно прерывают свое обучение по медицинским показаниям или в иных исключительных случаях.</w:t>
      </w:r>
    </w:p>
    <w:p w:rsidR="00767CA4" w:rsidRDefault="00767CA4" w:rsidP="00767CA4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bookmarkStart w:id="7" w:name="14"/>
      <w:bookmarkEnd w:id="7"/>
    </w:p>
    <w:p w:rsidR="00767CA4" w:rsidRDefault="00767CA4" w:rsidP="00767CA4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r w:rsidRPr="00767CA4">
        <w:rPr>
          <w:rStyle w:val="rvts13"/>
          <w:b/>
          <w:bCs/>
          <w:sz w:val="27"/>
          <w:szCs w:val="27"/>
        </w:rPr>
        <w:t xml:space="preserve">Глава 2. Порядок предоставления академических отпусков обучающимся в организациях технического и профессионального, </w:t>
      </w:r>
      <w:proofErr w:type="spellStart"/>
      <w:r w:rsidRPr="00767CA4">
        <w:rPr>
          <w:rStyle w:val="rvts13"/>
          <w:b/>
          <w:bCs/>
          <w:sz w:val="27"/>
          <w:szCs w:val="27"/>
        </w:rPr>
        <w:t>послесреднего</w:t>
      </w:r>
      <w:proofErr w:type="spellEnd"/>
      <w:r w:rsidRPr="00767CA4">
        <w:rPr>
          <w:rStyle w:val="rvts13"/>
          <w:b/>
          <w:bCs/>
          <w:sz w:val="27"/>
          <w:szCs w:val="27"/>
        </w:rPr>
        <w:t xml:space="preserve"> образования</w:t>
      </w:r>
    </w:p>
    <w:p w:rsidR="00767CA4" w:rsidRPr="00767CA4" w:rsidRDefault="00767CA4" w:rsidP="00767CA4">
      <w:pPr>
        <w:pStyle w:val="rvps14"/>
        <w:spacing w:before="0" w:beforeAutospacing="0" w:after="0" w:afterAutospacing="0"/>
        <w:jc w:val="center"/>
        <w:rPr>
          <w:sz w:val="27"/>
          <w:szCs w:val="27"/>
        </w:rPr>
      </w:pP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8" w:name="15"/>
      <w:bookmarkEnd w:id="8"/>
      <w:r w:rsidRPr="00767CA4">
        <w:rPr>
          <w:rStyle w:val="rvts7"/>
          <w:sz w:val="27"/>
          <w:szCs w:val="27"/>
        </w:rPr>
        <w:t>2. Академический отпуск предоставляется обучающимся на основании: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9" w:name="16"/>
      <w:bookmarkEnd w:id="9"/>
      <w:r w:rsidRPr="00767CA4">
        <w:rPr>
          <w:rStyle w:val="rvts7"/>
          <w:sz w:val="27"/>
          <w:szCs w:val="27"/>
        </w:rPr>
        <w:t>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035-1/У первичной медицинской документации организаций здравоохранения, утвержденной </w:t>
      </w:r>
      <w:hyperlink r:id="rId9" w:anchor="1" w:history="1">
        <w:r w:rsidRPr="00767CA4">
          <w:rPr>
            <w:rStyle w:val="a3"/>
            <w:color w:val="auto"/>
            <w:sz w:val="27"/>
            <w:szCs w:val="27"/>
            <w:u w:val="none"/>
          </w:rPr>
          <w:t>приказом</w:t>
        </w:r>
      </w:hyperlink>
      <w:r w:rsidRPr="00767CA4">
        <w:rPr>
          <w:rStyle w:val="rvts7"/>
          <w:sz w:val="27"/>
          <w:szCs w:val="27"/>
        </w:rPr>
        <w:t> 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под № 6697) (далее – Приказ № 907);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0" w:name="17"/>
      <w:bookmarkEnd w:id="10"/>
      <w:r w:rsidRPr="00767CA4">
        <w:rPr>
          <w:rStyle w:val="rvts7"/>
          <w:sz w:val="27"/>
          <w:szCs w:val="27"/>
        </w:rPr>
        <w:t>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форме ТБ 01/У – категории IV первичной медицинской документации организаций здравоохранения, утвержденной Приказом </w:t>
      </w:r>
      <w:hyperlink r:id="rId10" w:anchor="1" w:history="1">
        <w:r w:rsidRPr="00767CA4">
          <w:rPr>
            <w:rStyle w:val="a3"/>
            <w:color w:val="auto"/>
            <w:sz w:val="27"/>
            <w:szCs w:val="27"/>
            <w:u w:val="none"/>
          </w:rPr>
          <w:t>№ 907</w:t>
        </w:r>
      </w:hyperlink>
      <w:r w:rsidRPr="00767CA4">
        <w:rPr>
          <w:rStyle w:val="rvts7"/>
          <w:sz w:val="27"/>
          <w:szCs w:val="27"/>
        </w:rPr>
        <w:t>;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1" w:name="18"/>
      <w:bookmarkEnd w:id="11"/>
      <w:r w:rsidRPr="00767CA4">
        <w:rPr>
          <w:rStyle w:val="rvts7"/>
          <w:sz w:val="27"/>
          <w:szCs w:val="27"/>
        </w:rPr>
        <w:lastRenderedPageBreak/>
        <w:t>3) повестки о призыве на воинскую службу в случае призыва на воинскую службу по форме согласно </w:t>
      </w:r>
      <w:hyperlink r:id="rId11" w:anchor="382" w:history="1">
        <w:r w:rsidRPr="00767CA4">
          <w:rPr>
            <w:rStyle w:val="a3"/>
            <w:color w:val="auto"/>
            <w:sz w:val="27"/>
            <w:szCs w:val="27"/>
            <w:u w:val="none"/>
          </w:rPr>
          <w:t>приложению 4</w:t>
        </w:r>
      </w:hyperlink>
      <w:r w:rsidRPr="00767CA4">
        <w:rPr>
          <w:rStyle w:val="rvts7"/>
          <w:sz w:val="27"/>
          <w:szCs w:val="27"/>
        </w:rPr>
        <w:t> Правил воинского учета военнообязанных и призывников, утвержденных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 14881) (далее – Приказ № 28);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2" w:name="19"/>
      <w:bookmarkEnd w:id="12"/>
      <w:r w:rsidRPr="00767CA4">
        <w:rPr>
          <w:rStyle w:val="rvts7"/>
          <w:sz w:val="27"/>
          <w:szCs w:val="27"/>
        </w:rPr>
        <w:t>4) свидетельства о рождении, усыновлении (удочерении) ребенка до достижения им возраста трех лет по формам согласно </w:t>
      </w:r>
      <w:hyperlink r:id="rId12" w:anchor="34" w:history="1">
        <w:r w:rsidRPr="00767CA4">
          <w:rPr>
            <w:rStyle w:val="a3"/>
            <w:color w:val="auto"/>
            <w:sz w:val="27"/>
            <w:szCs w:val="27"/>
            <w:u w:val="none"/>
          </w:rPr>
          <w:t>приложениям 8</w:t>
        </w:r>
      </w:hyperlink>
      <w:r w:rsidRPr="00767CA4">
        <w:rPr>
          <w:rStyle w:val="rvts7"/>
          <w:sz w:val="27"/>
          <w:szCs w:val="27"/>
        </w:rPr>
        <w:t> и </w:t>
      </w:r>
      <w:hyperlink r:id="rId13" w:anchor="42" w:history="1">
        <w:r w:rsidRPr="00767CA4">
          <w:rPr>
            <w:rStyle w:val="a3"/>
            <w:color w:val="auto"/>
            <w:sz w:val="27"/>
            <w:szCs w:val="27"/>
            <w:u w:val="none"/>
          </w:rPr>
          <w:t>12</w:t>
        </w:r>
      </w:hyperlink>
      <w:r w:rsidRPr="00767CA4">
        <w:rPr>
          <w:rStyle w:val="rvts7"/>
          <w:sz w:val="27"/>
          <w:szCs w:val="27"/>
        </w:rPr>
        <w:t> к приказу Министра юстиции Республики Казахстан от 12 января 2015 года № 9 «Об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книгах» (зарегистрирован в Реестре государственной регистрации нормативных правовых актов под № 10173) (далее – Приказ № 9).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3" w:name="20"/>
      <w:bookmarkEnd w:id="13"/>
      <w:r w:rsidRPr="00767CA4">
        <w:rPr>
          <w:rStyle w:val="rvts7"/>
          <w:sz w:val="27"/>
          <w:szCs w:val="27"/>
        </w:rPr>
        <w:t xml:space="preserve">3. Для получения государственной услуги обучающийся либо его законный представитель (далее – </w:t>
      </w:r>
      <w:proofErr w:type="spellStart"/>
      <w:r w:rsidRPr="00767CA4">
        <w:rPr>
          <w:rStyle w:val="rvts7"/>
          <w:sz w:val="27"/>
          <w:szCs w:val="27"/>
        </w:rPr>
        <w:t>услугополучатель</w:t>
      </w:r>
      <w:proofErr w:type="spellEnd"/>
      <w:r w:rsidRPr="00767CA4">
        <w:rPr>
          <w:rStyle w:val="rvts7"/>
          <w:sz w:val="27"/>
          <w:szCs w:val="27"/>
        </w:rPr>
        <w:t xml:space="preserve">) представляет </w:t>
      </w:r>
      <w:proofErr w:type="spellStart"/>
      <w:r w:rsidRPr="00767CA4">
        <w:rPr>
          <w:rStyle w:val="rvts7"/>
          <w:sz w:val="27"/>
          <w:szCs w:val="27"/>
        </w:rPr>
        <w:t>услугодателю</w:t>
      </w:r>
      <w:proofErr w:type="spellEnd"/>
      <w:r w:rsidRPr="00767CA4">
        <w:rPr>
          <w:rStyle w:val="rvts7"/>
          <w:sz w:val="27"/>
          <w:szCs w:val="27"/>
        </w:rPr>
        <w:t xml:space="preserve"> или в некоммерческое акционерное общество «</w:t>
      </w:r>
      <w:hyperlink r:id="rId14" w:anchor="8" w:history="1">
        <w:r w:rsidRPr="00767CA4">
          <w:rPr>
            <w:rStyle w:val="a3"/>
            <w:color w:val="auto"/>
            <w:sz w:val="27"/>
            <w:szCs w:val="27"/>
            <w:u w:val="none"/>
          </w:rPr>
          <w:t>Государственная корпорация</w:t>
        </w:r>
      </w:hyperlink>
      <w:r w:rsidRPr="00767CA4">
        <w:rPr>
          <w:rStyle w:val="rvts7"/>
          <w:sz w:val="27"/>
          <w:szCs w:val="27"/>
        </w:rPr>
        <w:t> «Правительство для граждан» (далее – Государственная корпорация) следующие документы: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4" w:name="21"/>
      <w:bookmarkEnd w:id="14"/>
      <w:r w:rsidRPr="00767CA4">
        <w:rPr>
          <w:rStyle w:val="rvts7"/>
          <w:sz w:val="27"/>
          <w:szCs w:val="27"/>
        </w:rPr>
        <w:t>1) заявление по форме согласно </w:t>
      </w:r>
      <w:hyperlink r:id="rId15" w:anchor="52" w:history="1">
        <w:r w:rsidRPr="00767CA4">
          <w:rPr>
            <w:rStyle w:val="a3"/>
            <w:color w:val="auto"/>
            <w:sz w:val="27"/>
            <w:szCs w:val="27"/>
            <w:u w:val="none"/>
          </w:rPr>
          <w:t>приложению 1</w:t>
        </w:r>
      </w:hyperlink>
      <w:r w:rsidRPr="00767CA4">
        <w:rPr>
          <w:rStyle w:val="rvts7"/>
          <w:sz w:val="27"/>
          <w:szCs w:val="27"/>
        </w:rPr>
        <w:t> к настоящим Правилам;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5" w:name="22"/>
      <w:bookmarkEnd w:id="15"/>
      <w:r w:rsidRPr="00767CA4">
        <w:rPr>
          <w:rStyle w:val="rvts7"/>
          <w:sz w:val="27"/>
          <w:szCs w:val="27"/>
        </w:rPr>
        <w:t>2) соответствующий документ в зависимости от оснований, указанных в </w:t>
      </w:r>
      <w:hyperlink r:id="rId16" w:anchor="15" w:history="1">
        <w:r w:rsidRPr="00767CA4">
          <w:rPr>
            <w:rStyle w:val="a3"/>
            <w:color w:val="auto"/>
            <w:sz w:val="27"/>
            <w:szCs w:val="27"/>
            <w:u w:val="none"/>
          </w:rPr>
          <w:t>пункте 2</w:t>
        </w:r>
      </w:hyperlink>
      <w:r w:rsidRPr="00767CA4">
        <w:rPr>
          <w:rStyle w:val="rvts7"/>
          <w:sz w:val="27"/>
          <w:szCs w:val="27"/>
        </w:rPr>
        <w:t> настоящих Правил;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6" w:name="23"/>
      <w:bookmarkEnd w:id="16"/>
      <w:r w:rsidRPr="00767CA4">
        <w:rPr>
          <w:rStyle w:val="rvts7"/>
          <w:sz w:val="27"/>
          <w:szCs w:val="27"/>
        </w:rPr>
        <w:t>3) </w:t>
      </w:r>
      <w:hyperlink r:id="rId17" w:anchor="37" w:history="1">
        <w:r w:rsidRPr="00767CA4">
          <w:rPr>
            <w:rStyle w:val="a3"/>
            <w:color w:val="auto"/>
            <w:sz w:val="27"/>
            <w:szCs w:val="27"/>
            <w:u w:val="none"/>
          </w:rPr>
          <w:t>документ</w:t>
        </w:r>
      </w:hyperlink>
      <w:r w:rsidRPr="00767CA4">
        <w:rPr>
          <w:rStyle w:val="rvts7"/>
          <w:sz w:val="27"/>
          <w:szCs w:val="27"/>
        </w:rPr>
        <w:t>, удостоверяющий личность (требуется для идентификации).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7" w:name="24"/>
      <w:bookmarkEnd w:id="17"/>
      <w:r w:rsidRPr="00767CA4">
        <w:rPr>
          <w:rStyle w:val="rvts7"/>
          <w:sz w:val="27"/>
          <w:szCs w:val="27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 </w:t>
      </w:r>
      <w:hyperlink r:id="rId18" w:anchor="55" w:history="1">
        <w:r w:rsidRPr="00767CA4">
          <w:rPr>
            <w:rStyle w:val="a3"/>
            <w:color w:val="auto"/>
            <w:sz w:val="27"/>
            <w:szCs w:val="27"/>
            <w:u w:val="none"/>
          </w:rPr>
          <w:t>приложению 2</w:t>
        </w:r>
      </w:hyperlink>
      <w:r w:rsidRPr="00767CA4">
        <w:rPr>
          <w:rStyle w:val="rvts7"/>
          <w:sz w:val="27"/>
          <w:szCs w:val="27"/>
        </w:rPr>
        <w:t> к настоящим Правилам.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8" w:name="25"/>
      <w:bookmarkEnd w:id="18"/>
      <w:r w:rsidRPr="00767CA4">
        <w:rPr>
          <w:rStyle w:val="rvts7"/>
          <w:sz w:val="27"/>
          <w:szCs w:val="27"/>
        </w:rPr>
        <w:t xml:space="preserve">При приеме документов работником канцелярии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 xml:space="preserve"> или Государственной корпорации </w:t>
      </w:r>
      <w:proofErr w:type="spellStart"/>
      <w:r w:rsidRPr="00767CA4">
        <w:rPr>
          <w:rStyle w:val="rvts7"/>
          <w:sz w:val="27"/>
          <w:szCs w:val="27"/>
        </w:rPr>
        <w:t>услугополучателю</w:t>
      </w:r>
      <w:proofErr w:type="spellEnd"/>
      <w:r w:rsidRPr="00767CA4">
        <w:rPr>
          <w:rStyle w:val="rvts7"/>
          <w:sz w:val="27"/>
          <w:szCs w:val="27"/>
        </w:rPr>
        <w:t xml:space="preserve"> выдается расписка о приеме заявления и соответствующих документов по форме согласно </w:t>
      </w:r>
      <w:hyperlink r:id="rId19" w:anchor="57" w:history="1">
        <w:r w:rsidRPr="00767CA4">
          <w:rPr>
            <w:rStyle w:val="a3"/>
            <w:color w:val="auto"/>
            <w:sz w:val="27"/>
            <w:szCs w:val="27"/>
            <w:u w:val="none"/>
          </w:rPr>
          <w:t>приложению 3</w:t>
        </w:r>
      </w:hyperlink>
      <w:r w:rsidRPr="00767CA4">
        <w:rPr>
          <w:rStyle w:val="rvts7"/>
          <w:sz w:val="27"/>
          <w:szCs w:val="27"/>
        </w:rPr>
        <w:t> к настоящим Правилам.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9" w:name="26"/>
      <w:bookmarkEnd w:id="19"/>
      <w:r w:rsidRPr="00767CA4">
        <w:rPr>
          <w:rStyle w:val="rvts7"/>
          <w:sz w:val="27"/>
          <w:szCs w:val="27"/>
        </w:rPr>
        <w:t xml:space="preserve">При обращении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</w:t>
      </w:r>
      <w:proofErr w:type="spellStart"/>
      <w:r w:rsidRPr="00767CA4">
        <w:rPr>
          <w:rStyle w:val="rvts7"/>
          <w:sz w:val="27"/>
          <w:szCs w:val="27"/>
        </w:rPr>
        <w:t>услугодателем</w:t>
      </w:r>
      <w:proofErr w:type="spellEnd"/>
      <w:r w:rsidRPr="00767CA4">
        <w:rPr>
          <w:rStyle w:val="rvts7"/>
          <w:sz w:val="27"/>
          <w:szCs w:val="27"/>
        </w:rPr>
        <w:t xml:space="preserve"> представляется в Государственную корпорацию за день до окончания срока оказания государственной услуги.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0" w:name="27"/>
      <w:bookmarkEnd w:id="20"/>
      <w:r w:rsidRPr="00767CA4">
        <w:rPr>
          <w:rStyle w:val="rvts7"/>
          <w:sz w:val="27"/>
          <w:szCs w:val="27"/>
        </w:rPr>
        <w:t xml:space="preserve">В случаях предоставления </w:t>
      </w:r>
      <w:proofErr w:type="spellStart"/>
      <w:r w:rsidRPr="00767CA4">
        <w:rPr>
          <w:rStyle w:val="rvts7"/>
          <w:sz w:val="27"/>
          <w:szCs w:val="27"/>
        </w:rPr>
        <w:t>услугополучателем</w:t>
      </w:r>
      <w:proofErr w:type="spellEnd"/>
      <w:r w:rsidRPr="00767CA4">
        <w:rPr>
          <w:rStyle w:val="rvts7"/>
          <w:sz w:val="27"/>
          <w:szCs w:val="27"/>
        </w:rPr>
        <w:t xml:space="preserve"> неполного пакета документов согласно перечню, указанному в </w:t>
      </w:r>
      <w:hyperlink r:id="rId20" w:anchor="20" w:history="1">
        <w:r w:rsidRPr="00767CA4">
          <w:rPr>
            <w:rStyle w:val="a3"/>
            <w:color w:val="auto"/>
            <w:sz w:val="27"/>
            <w:szCs w:val="27"/>
            <w:u w:val="none"/>
          </w:rPr>
          <w:t>пункте 3</w:t>
        </w:r>
      </w:hyperlink>
      <w:r w:rsidRPr="00767CA4">
        <w:rPr>
          <w:rStyle w:val="rvts7"/>
          <w:sz w:val="27"/>
          <w:szCs w:val="27"/>
        </w:rPr>
        <w:t> настоящих Правил,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 </w:t>
      </w:r>
      <w:hyperlink r:id="rId21" w:anchor="60" w:history="1">
        <w:r w:rsidRPr="00767CA4">
          <w:rPr>
            <w:rStyle w:val="a3"/>
            <w:color w:val="auto"/>
            <w:sz w:val="27"/>
            <w:szCs w:val="27"/>
            <w:u w:val="none"/>
          </w:rPr>
          <w:t>приложению 4</w:t>
        </w:r>
      </w:hyperlink>
      <w:r w:rsidRPr="00767CA4">
        <w:rPr>
          <w:rStyle w:val="rvts7"/>
          <w:sz w:val="27"/>
          <w:szCs w:val="27"/>
        </w:rPr>
        <w:t> к настоящим Правилам.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1" w:name="28"/>
      <w:bookmarkEnd w:id="21"/>
      <w:proofErr w:type="spellStart"/>
      <w:r w:rsidRPr="00767CA4">
        <w:rPr>
          <w:rStyle w:val="rvts7"/>
          <w:sz w:val="27"/>
          <w:szCs w:val="27"/>
        </w:rPr>
        <w:t>Услугодатель</w:t>
      </w:r>
      <w:proofErr w:type="spellEnd"/>
      <w:r w:rsidRPr="00767CA4">
        <w:rPr>
          <w:rStyle w:val="rvts7"/>
          <w:sz w:val="27"/>
          <w:szCs w:val="27"/>
        </w:rPr>
        <w:t xml:space="preserve"> в день поступление документов осуществляет прием документов и проверяет полноту представления документов, в случае представления </w:t>
      </w:r>
      <w:proofErr w:type="spellStart"/>
      <w:r w:rsidRPr="00767CA4">
        <w:rPr>
          <w:rStyle w:val="rvts7"/>
          <w:sz w:val="27"/>
          <w:szCs w:val="27"/>
        </w:rPr>
        <w:t>услугополучателем</w:t>
      </w:r>
      <w:proofErr w:type="spellEnd"/>
      <w:r w:rsidRPr="00767CA4">
        <w:rPr>
          <w:rStyle w:val="rvts7"/>
          <w:sz w:val="27"/>
          <w:szCs w:val="27"/>
        </w:rPr>
        <w:t xml:space="preserve"> неполного пакета документов и (или) сведений </w:t>
      </w:r>
      <w:proofErr w:type="spellStart"/>
      <w:r w:rsidRPr="00767CA4">
        <w:rPr>
          <w:rStyle w:val="rvts7"/>
          <w:sz w:val="27"/>
          <w:szCs w:val="27"/>
        </w:rPr>
        <w:t>услугодатель</w:t>
      </w:r>
      <w:proofErr w:type="spellEnd"/>
      <w:r w:rsidRPr="00767CA4">
        <w:rPr>
          <w:rStyle w:val="rvts7"/>
          <w:sz w:val="27"/>
          <w:szCs w:val="27"/>
        </w:rPr>
        <w:t xml:space="preserve"> готовит мотивированный ответ об отказе в оказании государственной услуги.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2" w:name="29"/>
      <w:bookmarkEnd w:id="22"/>
      <w:r w:rsidRPr="00767CA4">
        <w:rPr>
          <w:rStyle w:val="rvts7"/>
          <w:sz w:val="27"/>
          <w:szCs w:val="27"/>
        </w:rPr>
        <w:t>Основаниями для отказа в оказании государственной услуги являются: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3" w:name="30"/>
      <w:bookmarkEnd w:id="23"/>
      <w:r w:rsidRPr="00767CA4">
        <w:rPr>
          <w:rStyle w:val="rvts7"/>
          <w:sz w:val="27"/>
          <w:szCs w:val="27"/>
        </w:rPr>
        <w:t xml:space="preserve">1) выявление недостоверности документов, представленных </w:t>
      </w:r>
      <w:proofErr w:type="spellStart"/>
      <w:r w:rsidRPr="00767CA4">
        <w:rPr>
          <w:rStyle w:val="rvts7"/>
          <w:sz w:val="27"/>
          <w:szCs w:val="27"/>
        </w:rPr>
        <w:t>услугополучателем</w:t>
      </w:r>
      <w:proofErr w:type="spellEnd"/>
      <w:r w:rsidRPr="00767CA4">
        <w:rPr>
          <w:rStyle w:val="rvts7"/>
          <w:sz w:val="27"/>
          <w:szCs w:val="27"/>
        </w:rPr>
        <w:t xml:space="preserve"> для получения государственной услуги, и (или) данных (сведений), содержащихся в них;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4" w:name="31"/>
      <w:bookmarkEnd w:id="24"/>
      <w:r w:rsidRPr="00767CA4">
        <w:rPr>
          <w:rStyle w:val="rvts7"/>
          <w:sz w:val="27"/>
          <w:szCs w:val="27"/>
        </w:rPr>
        <w:lastRenderedPageBreak/>
        <w:t xml:space="preserve">2) несоответствие </w:t>
      </w:r>
      <w:proofErr w:type="spellStart"/>
      <w:r w:rsidRPr="00767CA4">
        <w:rPr>
          <w:rStyle w:val="rvts7"/>
          <w:sz w:val="27"/>
          <w:szCs w:val="27"/>
        </w:rPr>
        <w:t>услугополучателя</w:t>
      </w:r>
      <w:proofErr w:type="spellEnd"/>
      <w:r w:rsidRPr="00767CA4">
        <w:rPr>
          <w:rStyle w:val="rvts7"/>
          <w:sz w:val="27"/>
          <w:szCs w:val="27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5" w:name="32"/>
      <w:bookmarkEnd w:id="25"/>
      <w:r w:rsidRPr="00767CA4">
        <w:rPr>
          <w:rStyle w:val="rvts7"/>
          <w:sz w:val="27"/>
          <w:szCs w:val="27"/>
        </w:rPr>
        <w:t xml:space="preserve">4. В случае представления </w:t>
      </w:r>
      <w:proofErr w:type="spellStart"/>
      <w:r w:rsidRPr="00767CA4">
        <w:rPr>
          <w:rStyle w:val="rvts7"/>
          <w:sz w:val="27"/>
          <w:szCs w:val="27"/>
        </w:rPr>
        <w:t>услугополучателем</w:t>
      </w:r>
      <w:proofErr w:type="spellEnd"/>
      <w:r w:rsidRPr="00767CA4">
        <w:rPr>
          <w:rStyle w:val="rvts7"/>
          <w:sz w:val="27"/>
          <w:szCs w:val="27"/>
        </w:rPr>
        <w:t xml:space="preserve"> полного пакета документов и положительного решения на основании представленных документов руководитель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 xml:space="preserve"> в течение двух рабочих дней издает приказ о предоставлении обучающемуся академического отпуска с указанием сроков его начала и окончания, копия которого предоставляется </w:t>
      </w:r>
      <w:proofErr w:type="spellStart"/>
      <w:r w:rsidRPr="00767CA4">
        <w:rPr>
          <w:rStyle w:val="rvts7"/>
          <w:sz w:val="27"/>
          <w:szCs w:val="27"/>
        </w:rPr>
        <w:t>услугополучателю</w:t>
      </w:r>
      <w:proofErr w:type="spellEnd"/>
      <w:r w:rsidRPr="00767CA4">
        <w:rPr>
          <w:rStyle w:val="rvts7"/>
          <w:sz w:val="27"/>
          <w:szCs w:val="27"/>
        </w:rPr>
        <w:t xml:space="preserve"> под роспись либо отправляется по указанному </w:t>
      </w:r>
      <w:proofErr w:type="spellStart"/>
      <w:r w:rsidRPr="00767CA4">
        <w:rPr>
          <w:rStyle w:val="rvts7"/>
          <w:sz w:val="27"/>
          <w:szCs w:val="27"/>
        </w:rPr>
        <w:t>услугополучателем</w:t>
      </w:r>
      <w:proofErr w:type="spellEnd"/>
      <w:r w:rsidRPr="00767CA4">
        <w:rPr>
          <w:rStyle w:val="rvts7"/>
          <w:sz w:val="27"/>
          <w:szCs w:val="27"/>
        </w:rPr>
        <w:t xml:space="preserve"> почтовому адресу посредством почтового отправления либо по письменной просьбе </w:t>
      </w:r>
      <w:proofErr w:type="spellStart"/>
      <w:r w:rsidRPr="00767CA4">
        <w:rPr>
          <w:rStyle w:val="rvts7"/>
          <w:sz w:val="27"/>
          <w:szCs w:val="27"/>
        </w:rPr>
        <w:t>услугополучателя</w:t>
      </w:r>
      <w:proofErr w:type="spellEnd"/>
      <w:r w:rsidRPr="00767CA4">
        <w:rPr>
          <w:rStyle w:val="rvts7"/>
          <w:sz w:val="27"/>
          <w:szCs w:val="27"/>
        </w:rPr>
        <w:t xml:space="preserve"> на указанный адрес электронной почты.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6" w:name="33"/>
      <w:bookmarkEnd w:id="26"/>
      <w:r w:rsidRPr="00767CA4">
        <w:rPr>
          <w:rStyle w:val="rvts7"/>
          <w:sz w:val="27"/>
          <w:szCs w:val="27"/>
        </w:rPr>
        <w:t>В </w:t>
      </w:r>
      <w:hyperlink r:id="rId22" w:anchor="8" w:history="1">
        <w:r w:rsidRPr="00767CA4">
          <w:rPr>
            <w:rStyle w:val="a3"/>
            <w:color w:val="auto"/>
            <w:sz w:val="27"/>
            <w:szCs w:val="27"/>
            <w:u w:val="none"/>
          </w:rPr>
          <w:t>Государственной корпорации</w:t>
        </w:r>
      </w:hyperlink>
      <w:r w:rsidRPr="00767CA4">
        <w:rPr>
          <w:rStyle w:val="rvts7"/>
          <w:sz w:val="27"/>
          <w:szCs w:val="27"/>
        </w:rPr>
        <w:t> выдача документов осуществляется на основании расписки о приеме соответствующих документов при предъявлении </w:t>
      </w:r>
      <w:hyperlink r:id="rId23" w:anchor="37" w:history="1">
        <w:r w:rsidRPr="00767CA4">
          <w:rPr>
            <w:rStyle w:val="a3"/>
            <w:color w:val="auto"/>
            <w:sz w:val="27"/>
            <w:szCs w:val="27"/>
            <w:u w:val="none"/>
          </w:rPr>
          <w:t>документа</w:t>
        </w:r>
      </w:hyperlink>
      <w:r w:rsidRPr="00767CA4">
        <w:rPr>
          <w:rStyle w:val="rvts7"/>
          <w:sz w:val="27"/>
          <w:szCs w:val="27"/>
        </w:rPr>
        <w:t>, удостоверяющего личность (либо его представителя по нотариально удостоверенной </w:t>
      </w:r>
      <w:hyperlink r:id="rId24" w:anchor="353" w:history="1">
        <w:r w:rsidRPr="00767CA4">
          <w:rPr>
            <w:rStyle w:val="a3"/>
            <w:color w:val="auto"/>
            <w:sz w:val="27"/>
            <w:szCs w:val="27"/>
            <w:u w:val="none"/>
          </w:rPr>
          <w:t>доверенности</w:t>
        </w:r>
      </w:hyperlink>
      <w:r w:rsidRPr="00767CA4">
        <w:rPr>
          <w:rStyle w:val="rvts7"/>
          <w:sz w:val="27"/>
          <w:szCs w:val="27"/>
        </w:rPr>
        <w:t>).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7" w:name="34"/>
      <w:bookmarkEnd w:id="27"/>
      <w:r w:rsidRPr="00767CA4">
        <w:rPr>
          <w:rStyle w:val="rvts7"/>
          <w:sz w:val="27"/>
          <w:szCs w:val="27"/>
        </w:rPr>
        <w:t>5. При предоставлении академического отпуска лицу, обучающемуся на основе </w:t>
      </w:r>
      <w:hyperlink r:id="rId25" w:anchor="48" w:history="1">
        <w:r w:rsidRPr="00767CA4">
          <w:rPr>
            <w:rStyle w:val="a3"/>
            <w:color w:val="auto"/>
            <w:sz w:val="27"/>
            <w:szCs w:val="27"/>
            <w:u w:val="none"/>
          </w:rPr>
          <w:t>государственного образовательного заказа</w:t>
        </w:r>
      </w:hyperlink>
      <w:r w:rsidRPr="00767CA4">
        <w:rPr>
          <w:rStyle w:val="rvts7"/>
          <w:sz w:val="27"/>
          <w:szCs w:val="27"/>
        </w:rPr>
        <w:t>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после его окончания.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8" w:name="35"/>
      <w:bookmarkEnd w:id="28"/>
      <w:r w:rsidRPr="00767CA4">
        <w:rPr>
          <w:rStyle w:val="rvts7"/>
          <w:sz w:val="27"/>
          <w:szCs w:val="27"/>
        </w:rPr>
        <w:t xml:space="preserve">Руководитель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 xml:space="preserve"> копию приказа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 </w:t>
      </w:r>
      <w:hyperlink r:id="rId26" w:anchor="8" w:history="1">
        <w:r w:rsidRPr="00767CA4">
          <w:rPr>
            <w:rStyle w:val="a3"/>
            <w:color w:val="auto"/>
            <w:sz w:val="27"/>
            <w:szCs w:val="27"/>
            <w:u w:val="none"/>
          </w:rPr>
          <w:t>Министерство образования и науки</w:t>
        </w:r>
      </w:hyperlink>
      <w:r w:rsidRPr="00767CA4">
        <w:rPr>
          <w:rStyle w:val="rvts7"/>
          <w:sz w:val="27"/>
          <w:szCs w:val="27"/>
        </w:rPr>
        <w:t> Республики Казахстан или соответствующее отраслевое министерство в течение трех рабочих дней, а по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9" w:name="36"/>
      <w:bookmarkEnd w:id="29"/>
      <w:r w:rsidRPr="00767CA4">
        <w:rPr>
          <w:rStyle w:val="rvts7"/>
          <w:sz w:val="27"/>
          <w:szCs w:val="27"/>
        </w:rPr>
        <w:t>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0" w:name="37"/>
      <w:bookmarkEnd w:id="30"/>
      <w:r w:rsidRPr="00767CA4">
        <w:rPr>
          <w:rStyle w:val="rvts7"/>
          <w:sz w:val="27"/>
          <w:szCs w:val="27"/>
        </w:rPr>
        <w:t xml:space="preserve">6. После выхода из академического отпуска обучающийся (либо его законный представитель) подает заявление на имя руководителя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 xml:space="preserve"> по форме согласно </w:t>
      </w:r>
      <w:hyperlink r:id="rId27" w:anchor="63" w:history="1">
        <w:r w:rsidRPr="00767CA4">
          <w:rPr>
            <w:rStyle w:val="a3"/>
            <w:color w:val="auto"/>
            <w:sz w:val="27"/>
            <w:szCs w:val="27"/>
            <w:u w:val="none"/>
          </w:rPr>
          <w:t>приложению 5</w:t>
        </w:r>
      </w:hyperlink>
      <w:r w:rsidRPr="00767CA4">
        <w:rPr>
          <w:rStyle w:val="rvts7"/>
          <w:sz w:val="27"/>
          <w:szCs w:val="27"/>
        </w:rPr>
        <w:t> к настоящим Правилам, </w:t>
      </w:r>
      <w:hyperlink r:id="rId28" w:anchor="37" w:history="1">
        <w:r w:rsidRPr="00767CA4">
          <w:rPr>
            <w:rStyle w:val="a3"/>
            <w:color w:val="auto"/>
            <w:sz w:val="27"/>
            <w:szCs w:val="27"/>
            <w:u w:val="none"/>
          </w:rPr>
          <w:t>документ</w:t>
        </w:r>
      </w:hyperlink>
      <w:r w:rsidRPr="00767CA4">
        <w:rPr>
          <w:rStyle w:val="rvts7"/>
          <w:sz w:val="27"/>
          <w:szCs w:val="27"/>
        </w:rPr>
        <w:t>, удостоверяющий личность, и документ, подтверждающий возможность продолжения обучения по данной специальности (справку ВКК (ЦВКК) о состоянии здоровья из организации здравоохранения по форме, утвержденной Приказом </w:t>
      </w:r>
      <w:hyperlink r:id="rId29" w:anchor="1" w:history="1">
        <w:r w:rsidRPr="00767CA4">
          <w:rPr>
            <w:rStyle w:val="a3"/>
            <w:color w:val="auto"/>
            <w:sz w:val="27"/>
            <w:szCs w:val="27"/>
            <w:u w:val="none"/>
          </w:rPr>
          <w:t>№ 907</w:t>
        </w:r>
      </w:hyperlink>
      <w:r w:rsidRPr="00767CA4">
        <w:rPr>
          <w:rStyle w:val="rvts7"/>
          <w:sz w:val="27"/>
          <w:szCs w:val="27"/>
        </w:rPr>
        <w:t>, военный билет по форме согласно </w:t>
      </w:r>
      <w:hyperlink r:id="rId30" w:anchor="721" w:history="1">
        <w:r w:rsidRPr="00767CA4">
          <w:rPr>
            <w:rStyle w:val="a3"/>
            <w:color w:val="auto"/>
            <w:sz w:val="27"/>
            <w:szCs w:val="27"/>
            <w:u w:val="none"/>
          </w:rPr>
          <w:t>приложению 8</w:t>
        </w:r>
      </w:hyperlink>
      <w:r w:rsidRPr="00767CA4">
        <w:rPr>
          <w:rStyle w:val="rvts7"/>
          <w:sz w:val="27"/>
          <w:szCs w:val="27"/>
        </w:rPr>
        <w:t> Приказа № 28, свидетельство о рождении, усыновлении (удочерении) ребенка по формам согласно приложениям </w:t>
      </w:r>
      <w:hyperlink r:id="rId31" w:anchor="34" w:history="1">
        <w:r w:rsidRPr="00767CA4">
          <w:rPr>
            <w:rStyle w:val="a3"/>
            <w:color w:val="auto"/>
            <w:sz w:val="27"/>
            <w:szCs w:val="27"/>
            <w:u w:val="none"/>
          </w:rPr>
          <w:t>8</w:t>
        </w:r>
      </w:hyperlink>
      <w:r w:rsidRPr="00767CA4">
        <w:rPr>
          <w:rStyle w:val="rvts7"/>
          <w:sz w:val="27"/>
          <w:szCs w:val="27"/>
        </w:rPr>
        <w:t>, </w:t>
      </w:r>
      <w:hyperlink r:id="rId32" w:anchor="42" w:history="1">
        <w:r w:rsidRPr="00767CA4">
          <w:rPr>
            <w:rStyle w:val="a3"/>
            <w:color w:val="auto"/>
            <w:sz w:val="27"/>
            <w:szCs w:val="27"/>
            <w:u w:val="none"/>
          </w:rPr>
          <w:t>12</w:t>
        </w:r>
      </w:hyperlink>
      <w:r w:rsidRPr="00767CA4">
        <w:rPr>
          <w:rStyle w:val="rvts7"/>
          <w:sz w:val="27"/>
          <w:szCs w:val="27"/>
        </w:rPr>
        <w:t xml:space="preserve"> Приказа № 9). При приеме документов сотрудник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 xml:space="preserve"> сверяет подлинность копий с оригиналами документов и возвращает оригиналы </w:t>
      </w:r>
      <w:proofErr w:type="spellStart"/>
      <w:r w:rsidRPr="00767CA4">
        <w:rPr>
          <w:rStyle w:val="rvts7"/>
          <w:sz w:val="27"/>
          <w:szCs w:val="27"/>
        </w:rPr>
        <w:t>услугополучателю</w:t>
      </w:r>
      <w:proofErr w:type="spellEnd"/>
      <w:r w:rsidRPr="00767CA4">
        <w:rPr>
          <w:rStyle w:val="rvts7"/>
          <w:sz w:val="27"/>
          <w:szCs w:val="27"/>
        </w:rPr>
        <w:t>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1" w:name="38"/>
      <w:bookmarkEnd w:id="31"/>
      <w:r w:rsidRPr="00767CA4">
        <w:rPr>
          <w:rStyle w:val="rvts7"/>
          <w:sz w:val="27"/>
          <w:szCs w:val="27"/>
        </w:rPr>
        <w:t xml:space="preserve">7. На основании представленных документов руководитель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 xml:space="preserve"> в течение двух рабочих дней со дня подачи документов издает приказ о выходе обучающегося из академического отпуска с указанием специальности, курса и группы.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2" w:name="39"/>
      <w:bookmarkEnd w:id="32"/>
      <w:r w:rsidRPr="00767CA4">
        <w:rPr>
          <w:rStyle w:val="rvts7"/>
          <w:sz w:val="27"/>
          <w:szCs w:val="27"/>
        </w:rPr>
        <w:t xml:space="preserve">8. При выходе из академического отпуска обучающегося по государственному образовательному заказу, финансируемому из республиканского бюджета, копию данного приказа в течение трех рабочих дней </w:t>
      </w:r>
      <w:proofErr w:type="spellStart"/>
      <w:r w:rsidRPr="00767CA4">
        <w:rPr>
          <w:rStyle w:val="rvts7"/>
          <w:sz w:val="27"/>
          <w:szCs w:val="27"/>
        </w:rPr>
        <w:t>услугодатель</w:t>
      </w:r>
      <w:proofErr w:type="spellEnd"/>
      <w:r w:rsidRPr="00767CA4">
        <w:rPr>
          <w:rStyle w:val="rvts7"/>
          <w:sz w:val="27"/>
          <w:szCs w:val="27"/>
        </w:rPr>
        <w:t xml:space="preserve"> направляет в Министерство </w:t>
      </w:r>
      <w:r w:rsidRPr="00767CA4">
        <w:rPr>
          <w:rStyle w:val="rvts7"/>
          <w:sz w:val="27"/>
          <w:szCs w:val="27"/>
        </w:rPr>
        <w:lastRenderedPageBreak/>
        <w:t>образования и науки Республики Казахстан или соответствующее отраслевое министерство, а по государственному образовательному заказу,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3" w:name="40"/>
      <w:bookmarkEnd w:id="33"/>
      <w:r w:rsidRPr="00767CA4">
        <w:rPr>
          <w:rStyle w:val="rvts7"/>
          <w:sz w:val="27"/>
          <w:szCs w:val="27"/>
        </w:rPr>
        <w:t xml:space="preserve">9. Руководитель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 xml:space="preserve"> на основании представленных документов определяет разницу дисциплин (модулей) в рабочих </w:t>
      </w:r>
      <w:hyperlink r:id="rId33" w:anchor="5" w:history="1">
        <w:r w:rsidRPr="00767CA4">
          <w:rPr>
            <w:rStyle w:val="a3"/>
            <w:color w:val="auto"/>
            <w:sz w:val="27"/>
            <w:szCs w:val="27"/>
            <w:u w:val="none"/>
          </w:rPr>
          <w:t>учебных планах</w:t>
        </w:r>
      </w:hyperlink>
      <w:r w:rsidRPr="00767CA4">
        <w:rPr>
          <w:rStyle w:val="rvts7"/>
          <w:sz w:val="27"/>
          <w:szCs w:val="27"/>
        </w:rPr>
        <w:t>, курс обучения и утверждает индивидуальный учебный план обучающегося по согласованию с заместителем директора по учебной работе либо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 в течение двух рабочих дней со дня издания приказа.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4" w:name="41"/>
      <w:bookmarkEnd w:id="34"/>
      <w:r w:rsidRPr="00767CA4">
        <w:rPr>
          <w:rStyle w:val="rvts7"/>
          <w:sz w:val="27"/>
          <w:szCs w:val="27"/>
        </w:rPr>
        <w:t>При возвращении из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5" w:name="42"/>
      <w:bookmarkEnd w:id="35"/>
      <w:r w:rsidRPr="00767CA4">
        <w:rPr>
          <w:rStyle w:val="rvts7"/>
          <w:sz w:val="27"/>
          <w:szCs w:val="27"/>
        </w:rPr>
        <w:t xml:space="preserve">При отсутствии соответствующей группы по курсам и специальностям продолжение </w:t>
      </w:r>
      <w:proofErr w:type="gramStart"/>
      <w:r w:rsidRPr="00767CA4">
        <w:rPr>
          <w:rStyle w:val="rvts7"/>
          <w:sz w:val="27"/>
          <w:szCs w:val="27"/>
        </w:rPr>
        <w:t>обучения</w:t>
      </w:r>
      <w:proofErr w:type="gramEnd"/>
      <w:r w:rsidRPr="00767CA4">
        <w:rPr>
          <w:rStyle w:val="rvts7"/>
          <w:sz w:val="27"/>
          <w:szCs w:val="27"/>
        </w:rPr>
        <w:t xml:space="preserve"> обучающегося возможно в другой организации технического и профессионального, </w:t>
      </w:r>
      <w:proofErr w:type="spellStart"/>
      <w:r w:rsidRPr="00767CA4">
        <w:rPr>
          <w:rStyle w:val="rvts7"/>
          <w:sz w:val="27"/>
          <w:szCs w:val="27"/>
        </w:rPr>
        <w:t>послесреднего</w:t>
      </w:r>
      <w:proofErr w:type="spellEnd"/>
      <w:r w:rsidRPr="00767CA4">
        <w:rPr>
          <w:rStyle w:val="rvts7"/>
          <w:sz w:val="27"/>
          <w:szCs w:val="27"/>
        </w:rPr>
        <w:t xml:space="preserve"> образования.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6" w:name="43"/>
      <w:bookmarkEnd w:id="36"/>
      <w:r w:rsidRPr="00767CA4">
        <w:rPr>
          <w:rStyle w:val="rvts7"/>
          <w:sz w:val="27"/>
          <w:szCs w:val="27"/>
        </w:rPr>
        <w:t xml:space="preserve">Обучающиеся, не возвратившиеся из академического отпуска по его завершении, подлежат отчислению из организации технического и профессионального, </w:t>
      </w:r>
      <w:proofErr w:type="spellStart"/>
      <w:r w:rsidRPr="00767CA4">
        <w:rPr>
          <w:rStyle w:val="rvts7"/>
          <w:sz w:val="27"/>
          <w:szCs w:val="27"/>
        </w:rPr>
        <w:t>послесреднего</w:t>
      </w:r>
      <w:proofErr w:type="spellEnd"/>
      <w:r w:rsidRPr="00767CA4">
        <w:rPr>
          <w:rStyle w:val="rvts7"/>
          <w:sz w:val="27"/>
          <w:szCs w:val="27"/>
        </w:rPr>
        <w:t xml:space="preserve"> образования.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7" w:name="44"/>
      <w:bookmarkEnd w:id="37"/>
      <w:r w:rsidRPr="00767CA4">
        <w:rPr>
          <w:rStyle w:val="rvts7"/>
          <w:sz w:val="27"/>
          <w:szCs w:val="27"/>
        </w:rPr>
        <w:t>10. В случае,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обучающийся параллельно с текущими учебными занятиями по индивидуальному графику выполняет учебные задания, сдает все виды </w:t>
      </w:r>
      <w:hyperlink r:id="rId34" w:anchor="920" w:history="1">
        <w:r w:rsidRPr="00767CA4">
          <w:rPr>
            <w:rStyle w:val="a3"/>
            <w:color w:val="auto"/>
            <w:sz w:val="27"/>
            <w:szCs w:val="27"/>
            <w:u w:val="none"/>
          </w:rPr>
          <w:t>текущего контроля</w:t>
        </w:r>
      </w:hyperlink>
      <w:r w:rsidRPr="00767CA4">
        <w:rPr>
          <w:rStyle w:val="rvts7"/>
          <w:sz w:val="27"/>
          <w:szCs w:val="27"/>
        </w:rPr>
        <w:t>, предусмотренные рабочим </w:t>
      </w:r>
      <w:hyperlink r:id="rId35" w:anchor="5" w:history="1">
        <w:r w:rsidRPr="00767CA4">
          <w:rPr>
            <w:rStyle w:val="a3"/>
            <w:color w:val="auto"/>
            <w:sz w:val="27"/>
            <w:szCs w:val="27"/>
            <w:u w:val="none"/>
          </w:rPr>
          <w:t>учебным планом</w:t>
        </w:r>
      </w:hyperlink>
      <w:r w:rsidRPr="00767CA4">
        <w:rPr>
          <w:rStyle w:val="rvts7"/>
          <w:sz w:val="27"/>
          <w:szCs w:val="27"/>
        </w:rPr>
        <w:t xml:space="preserve">, утвержденным руководителем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>, и получает допуск к </w:t>
      </w:r>
      <w:hyperlink r:id="rId36" w:anchor="920" w:history="1">
        <w:r w:rsidRPr="00767CA4">
          <w:rPr>
            <w:rStyle w:val="a3"/>
            <w:color w:val="auto"/>
            <w:sz w:val="27"/>
            <w:szCs w:val="27"/>
            <w:u w:val="none"/>
          </w:rPr>
          <w:t>промежуточной аттестации</w:t>
        </w:r>
      </w:hyperlink>
      <w:r w:rsidRPr="00767CA4">
        <w:rPr>
          <w:rStyle w:val="rvts7"/>
          <w:sz w:val="27"/>
          <w:szCs w:val="27"/>
        </w:rPr>
        <w:t>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8" w:name="45"/>
      <w:bookmarkEnd w:id="38"/>
      <w:r w:rsidRPr="00767CA4">
        <w:rPr>
          <w:rStyle w:val="rvts7"/>
          <w:sz w:val="27"/>
          <w:szCs w:val="27"/>
        </w:rPr>
        <w:t>11. Для ликвидации разницы дисциплин (модулей) обучающийся параллельно с текущими учебными занятиями в течение академического периода посещает все виды учебных занятий, выполняет учебные задания определенного модуля (при модульном обучении),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 </w:t>
      </w:r>
      <w:hyperlink r:id="rId37" w:anchor="920" w:history="1">
        <w:r w:rsidRPr="00767CA4">
          <w:rPr>
            <w:rStyle w:val="a3"/>
            <w:color w:val="auto"/>
            <w:sz w:val="27"/>
            <w:szCs w:val="27"/>
            <w:u w:val="none"/>
          </w:rPr>
          <w:t>промежуточной аттестации</w:t>
        </w:r>
      </w:hyperlink>
      <w:r w:rsidRPr="00767CA4">
        <w:rPr>
          <w:rStyle w:val="rvts7"/>
          <w:sz w:val="27"/>
          <w:szCs w:val="27"/>
        </w:rPr>
        <w:t> обучающихся согласно академическому календарю.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9" w:name="46"/>
      <w:bookmarkEnd w:id="39"/>
      <w:r w:rsidRPr="00767CA4">
        <w:rPr>
          <w:rStyle w:val="rvts7"/>
          <w:sz w:val="27"/>
          <w:szCs w:val="27"/>
        </w:rPr>
        <w:t xml:space="preserve">12. </w:t>
      </w:r>
      <w:proofErr w:type="spellStart"/>
      <w:r w:rsidRPr="00767CA4">
        <w:rPr>
          <w:rStyle w:val="rvts7"/>
          <w:sz w:val="27"/>
          <w:szCs w:val="27"/>
        </w:rPr>
        <w:t>Услугодатель</w:t>
      </w:r>
      <w:proofErr w:type="spellEnd"/>
      <w:r w:rsidRPr="00767CA4">
        <w:rPr>
          <w:rStyle w:val="rvts7"/>
          <w:sz w:val="27"/>
          <w:szCs w:val="27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 </w:t>
      </w:r>
      <w:hyperlink r:id="rId38" w:anchor="11" w:history="1">
        <w:r w:rsidRPr="00767CA4">
          <w:rPr>
            <w:rStyle w:val="a3"/>
            <w:color w:val="auto"/>
            <w:sz w:val="27"/>
            <w:szCs w:val="27"/>
            <w:u w:val="none"/>
          </w:rPr>
          <w:t>статьи 5</w:t>
        </w:r>
      </w:hyperlink>
      <w:r w:rsidRPr="00767CA4">
        <w:rPr>
          <w:rStyle w:val="rvts7"/>
          <w:sz w:val="27"/>
          <w:szCs w:val="27"/>
        </w:rPr>
        <w:t> Закона Республики Казахстан «О государственных услугах».</w:t>
      </w:r>
    </w:p>
    <w:p w:rsidR="00767CA4" w:rsidRDefault="00767CA4" w:rsidP="00767CA4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bookmarkStart w:id="40" w:name="47"/>
      <w:bookmarkEnd w:id="40"/>
    </w:p>
    <w:p w:rsidR="00767CA4" w:rsidRDefault="00767CA4" w:rsidP="00767CA4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r w:rsidRPr="00767CA4">
        <w:rPr>
          <w:rStyle w:val="rvts13"/>
          <w:b/>
          <w:bCs/>
          <w:sz w:val="27"/>
          <w:szCs w:val="27"/>
        </w:rPr>
        <w:t xml:space="preserve">Глава 3. Порядок обжалования решений, действий (бездействия) </w:t>
      </w:r>
      <w:proofErr w:type="spellStart"/>
      <w:r w:rsidRPr="00767CA4">
        <w:rPr>
          <w:rStyle w:val="rvts13"/>
          <w:b/>
          <w:bCs/>
          <w:sz w:val="27"/>
          <w:szCs w:val="27"/>
        </w:rPr>
        <w:t>услугодателя</w:t>
      </w:r>
      <w:proofErr w:type="spellEnd"/>
      <w:r w:rsidRPr="00767CA4">
        <w:rPr>
          <w:rStyle w:val="rvts13"/>
          <w:b/>
          <w:bCs/>
          <w:sz w:val="27"/>
          <w:szCs w:val="27"/>
        </w:rPr>
        <w:t xml:space="preserve"> и (или) его должностных лиц в процессе оказания государственной услуги</w:t>
      </w:r>
    </w:p>
    <w:p w:rsidR="00767CA4" w:rsidRPr="00767CA4" w:rsidRDefault="00767CA4" w:rsidP="00767CA4">
      <w:pPr>
        <w:pStyle w:val="rvps14"/>
        <w:spacing w:before="0" w:beforeAutospacing="0" w:after="0" w:afterAutospacing="0"/>
        <w:jc w:val="center"/>
        <w:rPr>
          <w:sz w:val="27"/>
          <w:szCs w:val="27"/>
        </w:rPr>
      </w:pP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1" w:name="48"/>
      <w:bookmarkEnd w:id="41"/>
      <w:r w:rsidRPr="00767CA4">
        <w:rPr>
          <w:rStyle w:val="rvts7"/>
          <w:sz w:val="27"/>
          <w:szCs w:val="27"/>
        </w:rPr>
        <w:t xml:space="preserve">13. Жалоба на решение, действие (бездействие)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>, в </w:t>
      </w:r>
      <w:hyperlink r:id="rId39" w:anchor="17" w:history="1">
        <w:r w:rsidRPr="00767CA4">
          <w:rPr>
            <w:rStyle w:val="a3"/>
            <w:color w:val="auto"/>
            <w:sz w:val="27"/>
            <w:szCs w:val="27"/>
            <w:u w:val="none"/>
          </w:rPr>
          <w:t>уполномоченный орган</w:t>
        </w:r>
      </w:hyperlink>
      <w:r w:rsidRPr="00767CA4">
        <w:rPr>
          <w:rStyle w:val="rvts7"/>
          <w:sz w:val="27"/>
          <w:szCs w:val="27"/>
        </w:rPr>
        <w:t> по оценке и контролю за качеством оказания государственных услуг в соответствии с </w:t>
      </w:r>
      <w:hyperlink r:id="rId40" w:anchor="2" w:history="1">
        <w:r w:rsidRPr="00767CA4">
          <w:rPr>
            <w:rStyle w:val="a3"/>
            <w:color w:val="auto"/>
            <w:sz w:val="27"/>
            <w:szCs w:val="27"/>
            <w:u w:val="none"/>
          </w:rPr>
          <w:t>законодательством</w:t>
        </w:r>
      </w:hyperlink>
      <w:r w:rsidRPr="00767CA4">
        <w:rPr>
          <w:rStyle w:val="rvts7"/>
          <w:sz w:val="27"/>
          <w:szCs w:val="27"/>
        </w:rPr>
        <w:t> Республики Казахстан.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2" w:name="49"/>
      <w:bookmarkEnd w:id="42"/>
      <w:r w:rsidRPr="00767CA4">
        <w:rPr>
          <w:rStyle w:val="rvts7"/>
          <w:sz w:val="27"/>
          <w:szCs w:val="27"/>
        </w:rPr>
        <w:t xml:space="preserve">Жалоба </w:t>
      </w:r>
      <w:proofErr w:type="spellStart"/>
      <w:r w:rsidRPr="00767CA4">
        <w:rPr>
          <w:rStyle w:val="rvts7"/>
          <w:sz w:val="27"/>
          <w:szCs w:val="27"/>
        </w:rPr>
        <w:t>услугополучателя</w:t>
      </w:r>
      <w:proofErr w:type="spellEnd"/>
      <w:r w:rsidRPr="00767CA4">
        <w:rPr>
          <w:rStyle w:val="rvts7"/>
          <w:sz w:val="27"/>
          <w:szCs w:val="27"/>
        </w:rPr>
        <w:t xml:space="preserve">, поступившая в адрес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>, непосредственно оказавшего государственную услугу, в соответствии с подпунктом 2) </w:t>
      </w:r>
      <w:hyperlink r:id="rId41" w:anchor="66" w:history="1">
        <w:r w:rsidRPr="00767CA4">
          <w:rPr>
            <w:rStyle w:val="a3"/>
            <w:color w:val="auto"/>
            <w:sz w:val="27"/>
            <w:szCs w:val="27"/>
            <w:u w:val="none"/>
          </w:rPr>
          <w:t>статьи 25 </w:t>
        </w:r>
      </w:hyperlink>
      <w:r w:rsidRPr="00767CA4">
        <w:rPr>
          <w:rStyle w:val="rvts7"/>
          <w:sz w:val="27"/>
          <w:szCs w:val="27"/>
        </w:rPr>
        <w:t xml:space="preserve"> Закона </w:t>
      </w:r>
      <w:r w:rsidRPr="00767CA4">
        <w:rPr>
          <w:rStyle w:val="rvts7"/>
          <w:sz w:val="27"/>
          <w:szCs w:val="27"/>
        </w:rPr>
        <w:lastRenderedPageBreak/>
        <w:t>Республики Казахстан «О государственных услугах» подлежит рассмотрению в течение 5 (пяти) рабочих дней со дня ее регистрации.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3" w:name="50"/>
      <w:bookmarkEnd w:id="43"/>
      <w:r w:rsidRPr="00767CA4">
        <w:rPr>
          <w:rStyle w:val="rvts7"/>
          <w:sz w:val="27"/>
          <w:szCs w:val="27"/>
        </w:rPr>
        <w:t xml:space="preserve">Жалоба </w:t>
      </w:r>
      <w:proofErr w:type="spellStart"/>
      <w:r w:rsidRPr="00767CA4">
        <w:rPr>
          <w:rStyle w:val="rvts7"/>
          <w:sz w:val="27"/>
          <w:szCs w:val="27"/>
        </w:rPr>
        <w:t>услугополучателя</w:t>
      </w:r>
      <w:proofErr w:type="spellEnd"/>
      <w:r w:rsidRPr="00767CA4">
        <w:rPr>
          <w:rStyle w:val="rvts7"/>
          <w:sz w:val="27"/>
          <w:szCs w:val="27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4" w:name="51"/>
      <w:bookmarkEnd w:id="44"/>
      <w:r w:rsidRPr="00767CA4">
        <w:rPr>
          <w:rStyle w:val="rvts7"/>
          <w:sz w:val="27"/>
          <w:szCs w:val="27"/>
        </w:rPr>
        <w:t xml:space="preserve">14. В случаях несогласия с результатами оказания государственной услуги </w:t>
      </w:r>
      <w:proofErr w:type="spellStart"/>
      <w:r w:rsidRPr="00767CA4">
        <w:rPr>
          <w:rStyle w:val="rvts7"/>
          <w:sz w:val="27"/>
          <w:szCs w:val="27"/>
        </w:rPr>
        <w:t>услугополучатель</w:t>
      </w:r>
      <w:proofErr w:type="spellEnd"/>
      <w:r w:rsidRPr="00767CA4">
        <w:rPr>
          <w:rStyle w:val="rvts7"/>
          <w:sz w:val="27"/>
          <w:szCs w:val="27"/>
        </w:rPr>
        <w:t xml:space="preserve"> обращается в суд в установленном </w:t>
      </w:r>
      <w:hyperlink r:id="rId42" w:anchor="1455" w:history="1">
        <w:r w:rsidRPr="00767CA4">
          <w:rPr>
            <w:rStyle w:val="a3"/>
            <w:color w:val="auto"/>
            <w:sz w:val="27"/>
            <w:szCs w:val="27"/>
            <w:u w:val="none"/>
          </w:rPr>
          <w:t>законодательством</w:t>
        </w:r>
      </w:hyperlink>
      <w:r w:rsidRPr="00767CA4">
        <w:rPr>
          <w:rStyle w:val="rvts7"/>
          <w:sz w:val="27"/>
          <w:szCs w:val="27"/>
        </w:rPr>
        <w:t> Республики Казахстан порядке.</w:t>
      </w: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  <w:bookmarkStart w:id="45" w:name="52"/>
      <w:bookmarkEnd w:id="45"/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</w:p>
    <w:p w:rsidR="00767CA4" w:rsidRPr="00767CA4" w:rsidRDefault="00767CA4" w:rsidP="00767CA4">
      <w:pPr>
        <w:pStyle w:val="rvps16"/>
        <w:spacing w:before="0" w:beforeAutospacing="0" w:after="0" w:afterAutospacing="0"/>
        <w:ind w:left="5529"/>
        <w:jc w:val="right"/>
        <w:rPr>
          <w:sz w:val="27"/>
          <w:szCs w:val="27"/>
        </w:rPr>
      </w:pPr>
      <w:r w:rsidRPr="00767CA4">
        <w:rPr>
          <w:rStyle w:val="rvts10"/>
          <w:sz w:val="27"/>
          <w:szCs w:val="27"/>
        </w:rPr>
        <w:lastRenderedPageBreak/>
        <w:t>Приложение 1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к Правилам предоставления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академических отпусков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обучающимся в организациях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технического и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профессионального,</w:t>
      </w:r>
      <w:r w:rsidRPr="00767CA4">
        <w:rPr>
          <w:sz w:val="27"/>
          <w:szCs w:val="27"/>
        </w:rPr>
        <w:br/>
      </w:r>
      <w:proofErr w:type="spellStart"/>
      <w:r w:rsidRPr="00767CA4">
        <w:rPr>
          <w:rStyle w:val="rvts10"/>
          <w:sz w:val="27"/>
          <w:szCs w:val="27"/>
        </w:rPr>
        <w:t>послесреднего</w:t>
      </w:r>
      <w:proofErr w:type="spellEnd"/>
      <w:r w:rsidRPr="00767CA4">
        <w:rPr>
          <w:rStyle w:val="rvts10"/>
          <w:sz w:val="27"/>
          <w:szCs w:val="27"/>
        </w:rPr>
        <w:t xml:space="preserve"> образования</w:t>
      </w: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sz w:val="27"/>
          <w:szCs w:val="27"/>
        </w:rPr>
      </w:pPr>
      <w:bookmarkStart w:id="46" w:name="53"/>
      <w:bookmarkEnd w:id="46"/>
      <w:r w:rsidRPr="00767CA4">
        <w:rPr>
          <w:rStyle w:val="rvts10"/>
          <w:sz w:val="27"/>
          <w:szCs w:val="27"/>
        </w:rPr>
        <w:t>Форма</w:t>
      </w: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767CA4">
        <w:rPr>
          <w:rStyle w:val="rvts10"/>
          <w:sz w:val="27"/>
          <w:szCs w:val="27"/>
        </w:rPr>
        <w:t>_______________________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/Ф. И. О. (при наличии)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 xml:space="preserve">руководителя </w:t>
      </w:r>
      <w:proofErr w:type="spellStart"/>
      <w:r w:rsidRPr="00767CA4">
        <w:rPr>
          <w:rStyle w:val="rvts10"/>
          <w:sz w:val="27"/>
          <w:szCs w:val="27"/>
        </w:rPr>
        <w:t>услугодателя</w:t>
      </w:r>
      <w:proofErr w:type="spellEnd"/>
      <w:r w:rsidRPr="00767CA4">
        <w:rPr>
          <w:rStyle w:val="rvts10"/>
          <w:sz w:val="27"/>
          <w:szCs w:val="27"/>
        </w:rPr>
        <w:t xml:space="preserve"> /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от _______________________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/Ф. И. О. (при наличии)</w:t>
      </w:r>
      <w:r w:rsidRPr="00767CA4">
        <w:rPr>
          <w:sz w:val="27"/>
          <w:szCs w:val="27"/>
        </w:rPr>
        <w:br/>
      </w:r>
      <w:proofErr w:type="spellStart"/>
      <w:r w:rsidRPr="00767CA4">
        <w:rPr>
          <w:rStyle w:val="rvts10"/>
          <w:sz w:val="27"/>
          <w:szCs w:val="27"/>
        </w:rPr>
        <w:t>услугополучателя</w:t>
      </w:r>
      <w:proofErr w:type="spellEnd"/>
      <w:r w:rsidRPr="00767CA4">
        <w:rPr>
          <w:rStyle w:val="rvts10"/>
          <w:sz w:val="27"/>
          <w:szCs w:val="27"/>
        </w:rPr>
        <w:t>/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/контактные данные</w:t>
      </w:r>
      <w:r w:rsidRPr="00767CA4">
        <w:rPr>
          <w:sz w:val="27"/>
          <w:szCs w:val="27"/>
        </w:rPr>
        <w:br/>
      </w:r>
      <w:proofErr w:type="spellStart"/>
      <w:r w:rsidRPr="00767CA4">
        <w:rPr>
          <w:rStyle w:val="rvts10"/>
          <w:sz w:val="27"/>
          <w:szCs w:val="27"/>
        </w:rPr>
        <w:t>услугополучателя</w:t>
      </w:r>
      <w:proofErr w:type="spellEnd"/>
      <w:r w:rsidRPr="00767CA4">
        <w:rPr>
          <w:rStyle w:val="rvts10"/>
          <w:sz w:val="27"/>
          <w:szCs w:val="27"/>
        </w:rPr>
        <w:t>/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__________________________</w:t>
      </w:r>
    </w:p>
    <w:p w:rsidR="00767CA4" w:rsidRPr="00767CA4" w:rsidRDefault="00767CA4" w:rsidP="00767CA4">
      <w:pPr>
        <w:pStyle w:val="rvps17"/>
        <w:spacing w:before="0" w:beforeAutospacing="0" w:after="0" w:afterAutospacing="0"/>
        <w:jc w:val="center"/>
        <w:rPr>
          <w:sz w:val="27"/>
          <w:szCs w:val="27"/>
        </w:rPr>
      </w:pPr>
      <w:bookmarkStart w:id="47" w:name="54"/>
      <w:bookmarkEnd w:id="47"/>
      <w:r w:rsidRPr="00767CA4">
        <w:rPr>
          <w:rStyle w:val="rvts13"/>
          <w:b/>
          <w:bCs/>
          <w:sz w:val="27"/>
          <w:szCs w:val="27"/>
        </w:rPr>
        <w:t>Заявление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767CA4">
        <w:rPr>
          <w:rStyle w:val="rvts7"/>
          <w:sz w:val="27"/>
          <w:szCs w:val="27"/>
        </w:rPr>
        <w:t>Прошу Вас предоставить 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                           / указать Ф. И. О. (при наличии) обучающегося, курс, специальность/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академический отпуск в связи с  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/указать причину/ 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* Согласен на использование сведений, составляющих охраняемую законом тайну,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содержащихся в информационных системах.   «____» __________ 20 ___года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 /подпись/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 xml:space="preserve">* При обращении </w:t>
      </w:r>
      <w:proofErr w:type="spellStart"/>
      <w:r w:rsidRPr="00767CA4">
        <w:rPr>
          <w:rStyle w:val="rvts7"/>
          <w:sz w:val="27"/>
          <w:szCs w:val="27"/>
        </w:rPr>
        <w:t>услугополучателя</w:t>
      </w:r>
      <w:proofErr w:type="spellEnd"/>
      <w:r w:rsidRPr="00767CA4">
        <w:rPr>
          <w:rStyle w:val="rvts7"/>
          <w:sz w:val="27"/>
          <w:szCs w:val="27"/>
        </w:rPr>
        <w:t xml:space="preserve"> через Государственную корпорацию</w:t>
      </w: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  <w:bookmarkStart w:id="48" w:name="55"/>
      <w:bookmarkEnd w:id="48"/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rStyle w:val="rvts10"/>
          <w:sz w:val="27"/>
          <w:szCs w:val="27"/>
        </w:rPr>
      </w:pPr>
      <w:r w:rsidRPr="00767CA4">
        <w:rPr>
          <w:rStyle w:val="rvts10"/>
          <w:sz w:val="27"/>
          <w:szCs w:val="27"/>
        </w:rPr>
        <w:lastRenderedPageBreak/>
        <w:t>Приложение 2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к Правилам предоставления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академических отпусков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обучающимся в организациях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технического и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профессионального,</w:t>
      </w:r>
      <w:r w:rsidRPr="00767CA4">
        <w:rPr>
          <w:sz w:val="27"/>
          <w:szCs w:val="27"/>
        </w:rPr>
        <w:br/>
      </w:r>
      <w:proofErr w:type="spellStart"/>
      <w:r w:rsidRPr="00767CA4">
        <w:rPr>
          <w:rStyle w:val="rvts10"/>
          <w:sz w:val="27"/>
          <w:szCs w:val="27"/>
        </w:rPr>
        <w:t>послесреднего</w:t>
      </w:r>
      <w:proofErr w:type="spellEnd"/>
      <w:r w:rsidRPr="00767CA4">
        <w:rPr>
          <w:rStyle w:val="rvts10"/>
          <w:sz w:val="27"/>
          <w:szCs w:val="27"/>
        </w:rPr>
        <w:t xml:space="preserve"> образования</w:t>
      </w: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sz w:val="27"/>
          <w:szCs w:val="27"/>
        </w:rPr>
      </w:pPr>
    </w:p>
    <w:p w:rsidR="00767CA4" w:rsidRDefault="00767CA4" w:rsidP="00767CA4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bookmarkStart w:id="49" w:name="56"/>
      <w:bookmarkEnd w:id="49"/>
      <w:r w:rsidRPr="00767CA4">
        <w:rPr>
          <w:rStyle w:val="rvts13"/>
          <w:b/>
          <w:bCs/>
          <w:sz w:val="27"/>
          <w:szCs w:val="27"/>
        </w:rPr>
        <w:t xml:space="preserve">Стандарт государственной услуги «Предоставление академических отпусков обучающимся в организациях технического и профессионального, </w:t>
      </w:r>
      <w:proofErr w:type="spellStart"/>
      <w:r w:rsidRPr="00767CA4">
        <w:rPr>
          <w:rStyle w:val="rvts13"/>
          <w:b/>
          <w:bCs/>
          <w:sz w:val="27"/>
          <w:szCs w:val="27"/>
        </w:rPr>
        <w:t>послесреднего</w:t>
      </w:r>
      <w:proofErr w:type="spellEnd"/>
      <w:r w:rsidRPr="00767CA4">
        <w:rPr>
          <w:rStyle w:val="rvts13"/>
          <w:b/>
          <w:bCs/>
          <w:sz w:val="27"/>
          <w:szCs w:val="27"/>
        </w:rPr>
        <w:t xml:space="preserve"> образования»</w:t>
      </w:r>
    </w:p>
    <w:p w:rsidR="00767CA4" w:rsidRPr="00767CA4" w:rsidRDefault="00767CA4" w:rsidP="00767CA4">
      <w:pPr>
        <w:pStyle w:val="rvps14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316"/>
        <w:gridCol w:w="7512"/>
      </w:tblGrid>
      <w:tr w:rsidR="00767CA4" w:rsidRPr="00767CA4" w:rsidTr="00767CA4">
        <w:trPr>
          <w:trHeight w:val="1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 xml:space="preserve">Государственная услуга «Предоставление академических отпусков обучающимся в организациях технического и профессионального, </w:t>
            </w:r>
            <w:proofErr w:type="spellStart"/>
            <w:r w:rsidRPr="00767CA4">
              <w:rPr>
                <w:rStyle w:val="rvts10"/>
              </w:rPr>
              <w:t>послесреднего</w:t>
            </w:r>
            <w:proofErr w:type="spellEnd"/>
            <w:r w:rsidRPr="00767CA4">
              <w:rPr>
                <w:rStyle w:val="rvts10"/>
              </w:rPr>
              <w:t xml:space="preserve"> образования»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 xml:space="preserve">Наименование </w:t>
            </w:r>
            <w:proofErr w:type="spellStart"/>
            <w:r w:rsidRPr="00767CA4">
              <w:rPr>
                <w:rStyle w:val="rvts10"/>
              </w:rPr>
              <w:t>услугодателя</w:t>
            </w:r>
            <w:proofErr w:type="spellEnd"/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 xml:space="preserve">Организация технического и профессионального, </w:t>
            </w:r>
            <w:proofErr w:type="spellStart"/>
            <w:r w:rsidRPr="00767CA4">
              <w:rPr>
                <w:rStyle w:val="rvts10"/>
              </w:rPr>
              <w:t>послесреднего</w:t>
            </w:r>
            <w:proofErr w:type="spellEnd"/>
            <w:r w:rsidRPr="00767CA4">
              <w:rPr>
                <w:rStyle w:val="rvts10"/>
              </w:rPr>
              <w:t xml:space="preserve"> образования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Способы предоставления государственной услуги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      Прием документов и выдача результатов оказания государственной услуги осуществляются через: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1) канцелярию </w:t>
            </w:r>
            <w:proofErr w:type="spellStart"/>
            <w:r w:rsidRPr="00767CA4">
              <w:rPr>
                <w:rStyle w:val="rvts10"/>
              </w:rPr>
              <w:t>услугодателя</w:t>
            </w:r>
            <w:proofErr w:type="spellEnd"/>
            <w:r w:rsidRPr="00767CA4">
              <w:rPr>
                <w:rStyle w:val="rvts10"/>
              </w:rPr>
              <w:t>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2) некоммерческое акционерное общество «Государственная корпорация «Правительство для граждан» (далее –Государственная корпорация).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Срок оказания государственной услуги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  1) Со дня сдачи пакета документов </w:t>
            </w:r>
            <w:proofErr w:type="spellStart"/>
            <w:r w:rsidRPr="00767CA4">
              <w:rPr>
                <w:rStyle w:val="rvts10"/>
              </w:rPr>
              <w:t>услугодателю</w:t>
            </w:r>
            <w:proofErr w:type="spellEnd"/>
            <w:r w:rsidRPr="00767CA4">
              <w:rPr>
                <w:rStyle w:val="rvts10"/>
              </w:rPr>
              <w:t xml:space="preserve"> в Государственную корпорацию по месту нахождения </w:t>
            </w:r>
            <w:proofErr w:type="spellStart"/>
            <w:r w:rsidRPr="00767CA4">
              <w:rPr>
                <w:rStyle w:val="rvts10"/>
              </w:rPr>
              <w:t>услугодателя</w:t>
            </w:r>
            <w:proofErr w:type="spellEnd"/>
            <w:r w:rsidRPr="00767CA4">
              <w:rPr>
                <w:rStyle w:val="rvts10"/>
              </w:rPr>
              <w:t xml:space="preserve"> – 2 (два) рабочих дня.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   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767CA4">
              <w:rPr>
                <w:rStyle w:val="rvts10"/>
              </w:rPr>
              <w:t>Услугодатель</w:t>
            </w:r>
            <w:proofErr w:type="spellEnd"/>
            <w:r w:rsidRPr="00767CA4">
              <w:rPr>
                <w:rStyle w:val="rvts10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  2) Максимально допустимое время ожидания для сдачи документов </w:t>
            </w:r>
            <w:proofErr w:type="spellStart"/>
            <w:r w:rsidRPr="00767CA4">
              <w:rPr>
                <w:rStyle w:val="rvts10"/>
              </w:rPr>
              <w:t>услугополучателем</w:t>
            </w:r>
            <w:proofErr w:type="spellEnd"/>
            <w:r w:rsidRPr="00767CA4">
              <w:rPr>
                <w:rStyle w:val="rvts10"/>
              </w:rPr>
              <w:t xml:space="preserve"> </w:t>
            </w:r>
            <w:proofErr w:type="spellStart"/>
            <w:r w:rsidRPr="00767CA4">
              <w:rPr>
                <w:rStyle w:val="rvts10"/>
              </w:rPr>
              <w:t>услугодателю</w:t>
            </w:r>
            <w:proofErr w:type="spellEnd"/>
            <w:r w:rsidRPr="00767CA4">
              <w:rPr>
                <w:rStyle w:val="rvts10"/>
              </w:rPr>
              <w:t xml:space="preserve"> – 20 (двадцать) минут, в Государственную корпорацию – 15 (пятнадцать) минут;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     3) Максимально допустимое время обслуживания </w:t>
            </w:r>
            <w:proofErr w:type="spellStart"/>
            <w:r w:rsidRPr="00767CA4">
              <w:rPr>
                <w:rStyle w:val="rvts10"/>
              </w:rPr>
              <w:t>услугополучателя</w:t>
            </w:r>
            <w:proofErr w:type="spellEnd"/>
            <w:r w:rsidRPr="00767CA4">
              <w:rPr>
                <w:rStyle w:val="rvts10"/>
              </w:rPr>
              <w:t xml:space="preserve"> у </w:t>
            </w:r>
            <w:proofErr w:type="spellStart"/>
            <w:r w:rsidRPr="00767CA4">
              <w:rPr>
                <w:rStyle w:val="rvts10"/>
              </w:rPr>
              <w:t>услугодателя</w:t>
            </w:r>
            <w:proofErr w:type="spellEnd"/>
            <w:r w:rsidRPr="00767CA4">
              <w:rPr>
                <w:rStyle w:val="rvts10"/>
              </w:rPr>
              <w:t xml:space="preserve"> – 30 (тридцать) минут, в Государственной корпорации – 15 (пятнадцать) минут.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Форма оказания государственной услуги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Бумажная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Результат оказания государственной услуги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Заверенная в установленном порядке копия приказа руководителя </w:t>
            </w:r>
            <w:proofErr w:type="spellStart"/>
            <w:r w:rsidRPr="00767CA4">
              <w:rPr>
                <w:rStyle w:val="rvts10"/>
              </w:rPr>
              <w:t>услугодателя</w:t>
            </w:r>
            <w:proofErr w:type="spellEnd"/>
            <w:r w:rsidRPr="00767CA4">
              <w:rPr>
                <w:rStyle w:val="rvts10"/>
              </w:rPr>
              <w:t xml:space="preserve"> о предоставлении обучающемуся академического отпуска с указанием сроков его начала и окончания либо мотивированный ответ об отказе в оказании государственной услуги по основаниям, установленным </w:t>
            </w:r>
            <w:hyperlink r:id="rId43" w:anchor="20" w:history="1">
              <w:r w:rsidRPr="00767CA4">
                <w:rPr>
                  <w:rStyle w:val="a3"/>
                  <w:color w:val="auto"/>
                  <w:u w:val="none"/>
                </w:rPr>
                <w:t>пунктом 3</w:t>
              </w:r>
            </w:hyperlink>
            <w:r w:rsidRPr="00767CA4">
              <w:rPr>
                <w:rStyle w:val="rvts10"/>
              </w:rPr>
              <w:t> Правил.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     Форма предоставления результата оказания государственной услуги: бумажная.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6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 xml:space="preserve">Размер оплаты, взимаемой с </w:t>
            </w:r>
            <w:proofErr w:type="spellStart"/>
            <w:r w:rsidRPr="00767CA4">
              <w:rPr>
                <w:rStyle w:val="rvts10"/>
              </w:rPr>
              <w:t>услугополучателя</w:t>
            </w:r>
            <w:proofErr w:type="spellEnd"/>
            <w:r w:rsidRPr="00767CA4">
              <w:rPr>
                <w:rStyle w:val="rvts10"/>
              </w:rPr>
              <w:t xml:space="preserve"> </w:t>
            </w:r>
            <w:r w:rsidRPr="00767CA4">
              <w:rPr>
                <w:rStyle w:val="rvts10"/>
              </w:rPr>
              <w:lastRenderedPageBreak/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lastRenderedPageBreak/>
              <w:t>Государственная услуга оказывается физическим лицам бесплатно.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7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График работы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 1) </w:t>
            </w:r>
            <w:proofErr w:type="spellStart"/>
            <w:r w:rsidRPr="00767CA4">
              <w:rPr>
                <w:rStyle w:val="rvts10"/>
              </w:rPr>
              <w:t>Услугодатель</w:t>
            </w:r>
            <w:proofErr w:type="spellEnd"/>
            <w:r w:rsidRPr="00767CA4">
              <w:rPr>
                <w:rStyle w:val="rvts10"/>
              </w:rPr>
              <w:t xml:space="preserve"> – с понедельника по пятницу с 9:00 часов до 18:30 часов, перерыв на обед с 13:00 часов до 14:30 часов, кроме выходных и праздничных дней, в соответствии с трудовым законодательством Республики Казахстан.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 Прием заявления и выдача результата оказания государственной услуги у </w:t>
            </w:r>
            <w:proofErr w:type="spellStart"/>
            <w:r w:rsidRPr="00767CA4">
              <w:rPr>
                <w:rStyle w:val="rvts10"/>
              </w:rPr>
              <w:t>услугодателя</w:t>
            </w:r>
            <w:proofErr w:type="spellEnd"/>
            <w:r w:rsidRPr="00767CA4">
              <w:rPr>
                <w:rStyle w:val="rvts10"/>
              </w:rPr>
              <w:t xml:space="preserve"> осуществляется с 9:00 часов до 17:30 часов с перерывом на обед с 13:00 до 14:30 часов.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       Государственная услуга оказывается в порядке очереди без предварительной записи и ускоренного обслуживания;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       2) Государственная корпорация – с понедельника по субботу включительно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  Прием осуществляется в порядке «электронной» очереди, по выбору </w:t>
            </w:r>
            <w:proofErr w:type="spellStart"/>
            <w:r w:rsidRPr="00767CA4">
              <w:rPr>
                <w:rStyle w:val="rvts10"/>
              </w:rPr>
              <w:t>услугополучателя</w:t>
            </w:r>
            <w:proofErr w:type="spellEnd"/>
            <w:r w:rsidRPr="00767CA4">
              <w:rPr>
                <w:rStyle w:val="rvts10"/>
              </w:rPr>
              <w:t xml:space="preserve"> без ускоренного обслуживания, возможно бронирование электронной очереди посредством портала «электронного правительства» (далее – портал).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Адреса мест оказания государственной услуги размещены на: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1) </w:t>
            </w:r>
            <w:proofErr w:type="spellStart"/>
            <w:r w:rsidRPr="00767CA4">
              <w:rPr>
                <w:rStyle w:val="rvts10"/>
              </w:rPr>
              <w:t>интернет-ресурсе</w:t>
            </w:r>
            <w:proofErr w:type="spellEnd"/>
            <w:r w:rsidRPr="00767CA4">
              <w:rPr>
                <w:rStyle w:val="rvts10"/>
              </w:rPr>
              <w:t xml:space="preserve"> Министерства: www.edu.gov.kz;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2) </w:t>
            </w:r>
            <w:proofErr w:type="spellStart"/>
            <w:r w:rsidRPr="00767CA4">
              <w:rPr>
                <w:rStyle w:val="rvts10"/>
              </w:rPr>
              <w:t>интернет-ресурсе</w:t>
            </w:r>
            <w:proofErr w:type="spellEnd"/>
            <w:r w:rsidRPr="00767CA4">
              <w:rPr>
                <w:rStyle w:val="rvts10"/>
              </w:rPr>
              <w:t xml:space="preserve"> Государственной корпорации: www.gov4c.kz.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767CA4">
              <w:rPr>
                <w:rStyle w:val="rvts10"/>
              </w:rPr>
              <w:t>услугополучателя</w:t>
            </w:r>
            <w:proofErr w:type="spellEnd"/>
            <w:r w:rsidRPr="00767CA4">
              <w:rPr>
                <w:rStyle w:val="rvts10"/>
              </w:rPr>
              <w:t xml:space="preserve"> (либо представителя по нотариально заверенной доверенности):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1. Через </w:t>
            </w:r>
            <w:proofErr w:type="spellStart"/>
            <w:r w:rsidRPr="00767CA4">
              <w:rPr>
                <w:rStyle w:val="rvts10"/>
              </w:rPr>
              <w:t>услугодателя</w:t>
            </w:r>
            <w:proofErr w:type="spellEnd"/>
            <w:r w:rsidRPr="00767CA4">
              <w:rPr>
                <w:rStyle w:val="rvts10"/>
              </w:rPr>
              <w:t>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для предоставления академического отпуска по болезни продолжительностью от 6 до 12 месяцев: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1) документ, удостоверяющий личность (требуется для идентификации);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3) заключение ВКК при амбулаторно-поликлинической организации;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1) документ, удостоверяющий личность (требуется для идентификации);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3) решение ЦВКК противотуберкулезной организации;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для предоставления академического отпуска обучающимся-призывникам: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1) документ, удостоверяющий личность (требуется для идентификации);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lastRenderedPageBreak/>
              <w:t>2) заявление о предоставлении академического отпуска по форме согласно приложению 1 к Правилам;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3) повестка о призыве на воинскую службу;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для предоставления академического отпуска до достижения ребенком возраста трех лет: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1) документ, удостоверяющий личность (требуется для идентификации);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3) документы (свидетельство) о рождении, усыновлении или удочерении ребенка.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2. Через Государственную корпорацию: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для предоставления академического отпуска по болезни продолжительностью от 6 до 12 месяцев: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1) документ, удостоверяющий личность (требуется для идентификации);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3) заключение ВКК при амбулаторно-поликлинической организации;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1) документ, удостоверяющий личность (требуется для идентификации);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3) решение ЦВКК противотуберкулезной организации;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для предоставления академического отпуска обучающимся-призывникам: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1) документ, удостоверяющий личность (требуется для идентификации);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3) повестка о призыве на воинскую службу;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для предоставления академического отпуска до достижения ребенком возраста трех лет: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1) документ, удостоверяющий личность (требуется для идентификации);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>2) заявление о предоставлении академического отпуска по форме согласно приложению 1 к Правилам.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Работник Государственной корпорации получает сведения о документах, удостоверяющих личность </w:t>
            </w:r>
            <w:proofErr w:type="spellStart"/>
            <w:r w:rsidRPr="00767CA4">
              <w:rPr>
                <w:rStyle w:val="rvts10"/>
              </w:rPr>
              <w:t>услугополучателя</w:t>
            </w:r>
            <w:proofErr w:type="spellEnd"/>
            <w:r w:rsidRPr="00767CA4">
              <w:rPr>
                <w:rStyle w:val="rvts10"/>
              </w:rPr>
              <w:t xml:space="preserve">, свидетельства о рождении, усыновлении или удочерении ребенка из соответствующих государственных информационных систем через шлюз «электронного правительства» и распечатывает на бумажном носителе для передачи </w:t>
            </w:r>
            <w:proofErr w:type="spellStart"/>
            <w:r w:rsidRPr="00767CA4">
              <w:rPr>
                <w:rStyle w:val="rvts10"/>
              </w:rPr>
              <w:t>услугодателю</w:t>
            </w:r>
            <w:proofErr w:type="spellEnd"/>
            <w:r w:rsidRPr="00767CA4">
              <w:rPr>
                <w:rStyle w:val="rvts10"/>
              </w:rPr>
              <w:t>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  Работник Государственной корпорации получает согласие </w:t>
            </w:r>
            <w:proofErr w:type="spellStart"/>
            <w:r w:rsidRPr="00767CA4">
              <w:rPr>
                <w:rStyle w:val="rvts10"/>
              </w:rPr>
              <w:t>услугополучателя</w:t>
            </w:r>
            <w:proofErr w:type="spellEnd"/>
            <w:r w:rsidRPr="00767CA4">
              <w:rPr>
                <w:rStyle w:val="rvts10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       Государственная корпорация обеспечивает хранение результата в течение одного месяца, после чего передает их </w:t>
            </w:r>
            <w:proofErr w:type="spellStart"/>
            <w:r w:rsidRPr="00767CA4">
              <w:rPr>
                <w:rStyle w:val="rvts10"/>
              </w:rPr>
              <w:t>услугодателю</w:t>
            </w:r>
            <w:proofErr w:type="spellEnd"/>
            <w:r w:rsidRPr="00767CA4">
              <w:rPr>
                <w:rStyle w:val="rvts10"/>
              </w:rPr>
              <w:t xml:space="preserve"> для </w:t>
            </w:r>
            <w:r w:rsidRPr="00767CA4">
              <w:rPr>
                <w:rStyle w:val="rvts10"/>
              </w:rPr>
              <w:lastRenderedPageBreak/>
              <w:t xml:space="preserve">дальнейшего хранения. При обращении </w:t>
            </w:r>
            <w:proofErr w:type="spellStart"/>
            <w:r w:rsidRPr="00767CA4">
              <w:rPr>
                <w:rStyle w:val="rvts10"/>
              </w:rPr>
              <w:t>услугополучателя</w:t>
            </w:r>
            <w:proofErr w:type="spellEnd"/>
            <w:r w:rsidRPr="00767CA4">
              <w:rPr>
                <w:rStyle w:val="rvts10"/>
              </w:rPr>
              <w:t xml:space="preserve"> по истечении одного месяца по запросу Государственной корпорации </w:t>
            </w:r>
            <w:proofErr w:type="spellStart"/>
            <w:r w:rsidRPr="00767CA4">
              <w:rPr>
                <w:rStyle w:val="rvts10"/>
              </w:rPr>
              <w:t>услугодатель</w:t>
            </w:r>
            <w:proofErr w:type="spellEnd"/>
            <w:r w:rsidRPr="00767CA4">
              <w:rPr>
                <w:rStyle w:val="rvts10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767CA4">
              <w:rPr>
                <w:rStyle w:val="rvts10"/>
              </w:rPr>
              <w:t>услугополучателю</w:t>
            </w:r>
            <w:proofErr w:type="spellEnd"/>
            <w:r w:rsidRPr="00767CA4">
              <w:rPr>
                <w:rStyle w:val="rvts10"/>
              </w:rPr>
              <w:t>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В случаях представления </w:t>
            </w:r>
            <w:proofErr w:type="spellStart"/>
            <w:r w:rsidRPr="00767CA4">
              <w:rPr>
                <w:rStyle w:val="rvts10"/>
              </w:rPr>
              <w:t>услугополучателем</w:t>
            </w:r>
            <w:proofErr w:type="spellEnd"/>
            <w:r w:rsidRPr="00767CA4">
              <w:rPr>
                <w:rStyle w:val="rvts10"/>
              </w:rPr>
              <w:t xml:space="preserve"> неполного пакета документов согласно перечню, указанному в </w:t>
            </w:r>
            <w:hyperlink r:id="rId44" w:anchor="20" w:history="1">
              <w:r w:rsidRPr="00767CA4">
                <w:rPr>
                  <w:rStyle w:val="a3"/>
                  <w:color w:val="auto"/>
                  <w:u w:val="none"/>
                </w:rPr>
                <w:t>пункте 3</w:t>
              </w:r>
            </w:hyperlink>
            <w:r w:rsidRPr="00767CA4">
              <w:rPr>
                <w:rStyle w:val="rvts10"/>
              </w:rPr>
              <w:t> Правил, и (или) документов с истекшим сроком действия, работник Государственной корпорации выдает расписку об отказе в приеме документов по форме согласно приложению 4 к Правилам.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lastRenderedPageBreak/>
              <w:t>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1) Выявление недостоверности документов, представленных </w:t>
            </w:r>
            <w:proofErr w:type="spellStart"/>
            <w:r w:rsidRPr="00767CA4">
              <w:rPr>
                <w:rStyle w:val="rvts10"/>
              </w:rPr>
              <w:t>услугополучателем</w:t>
            </w:r>
            <w:proofErr w:type="spellEnd"/>
            <w:r w:rsidRPr="00767CA4">
              <w:rPr>
                <w:rStyle w:val="rvts10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2) несоответствие </w:t>
            </w:r>
            <w:proofErr w:type="spellStart"/>
            <w:r w:rsidRPr="00767CA4">
              <w:rPr>
                <w:rStyle w:val="rvts10"/>
              </w:rPr>
              <w:t>услугополучателя</w:t>
            </w:r>
            <w:proofErr w:type="spellEnd"/>
            <w:r w:rsidRPr="00767CA4">
              <w:rPr>
                <w:rStyle w:val="rvts10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Правилами.</w:t>
            </w:r>
          </w:p>
        </w:tc>
      </w:tr>
      <w:tr w:rsidR="00767CA4" w:rsidRPr="00767CA4" w:rsidTr="00767CA4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10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</w:pPr>
            <w:r w:rsidRPr="00767CA4">
              <w:rPr>
                <w:rStyle w:val="rvts1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Прием документов для оказания государственной услуги </w:t>
            </w:r>
            <w:proofErr w:type="spellStart"/>
            <w:r w:rsidRPr="00767CA4">
              <w:rPr>
                <w:rStyle w:val="rvts10"/>
              </w:rPr>
              <w:t>услугополучателям</w:t>
            </w:r>
            <w:proofErr w:type="spellEnd"/>
            <w:r w:rsidRPr="00767CA4">
              <w:rPr>
                <w:rStyle w:val="rvts10"/>
              </w:rPr>
              <w:t>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обращения через Единый контакт-центр: 1414, 8 800 080 7777.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2) </w:t>
            </w:r>
            <w:proofErr w:type="spellStart"/>
            <w:r w:rsidRPr="00767CA4">
              <w:rPr>
                <w:rStyle w:val="rvts10"/>
              </w:rPr>
              <w:t>Услугополучатель</w:t>
            </w:r>
            <w:proofErr w:type="spellEnd"/>
            <w:r w:rsidRPr="00767CA4">
              <w:rPr>
                <w:rStyle w:val="rvts10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контакт-центра: 1414, 8 800 080 77777.</w:t>
            </w:r>
          </w:p>
          <w:p w:rsidR="00767CA4" w:rsidRPr="00767CA4" w:rsidRDefault="00767CA4" w:rsidP="00767CA4">
            <w:pPr>
              <w:pStyle w:val="rvps8"/>
              <w:spacing w:before="0" w:beforeAutospacing="0" w:after="0" w:afterAutospacing="0"/>
              <w:jc w:val="both"/>
            </w:pPr>
            <w:r w:rsidRPr="00767CA4">
              <w:rPr>
                <w:rStyle w:val="rvts10"/>
              </w:rPr>
              <w:t xml:space="preserve">3) Контактные телефоны справочных служб по вопросам оказания государственной услуги размещены на </w:t>
            </w:r>
            <w:proofErr w:type="spellStart"/>
            <w:r w:rsidRPr="00767CA4">
              <w:rPr>
                <w:rStyle w:val="rvts10"/>
              </w:rPr>
              <w:t>интернет-ресурсе</w:t>
            </w:r>
            <w:proofErr w:type="spellEnd"/>
            <w:r w:rsidRPr="00767CA4">
              <w:rPr>
                <w:rStyle w:val="rvts10"/>
              </w:rPr>
              <w:t xml:space="preserve"> Министерства: www.edu.gov.kz.</w:t>
            </w:r>
          </w:p>
        </w:tc>
      </w:tr>
    </w:tbl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  <w:bookmarkStart w:id="50" w:name="57"/>
      <w:bookmarkEnd w:id="50"/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767CA4">
        <w:rPr>
          <w:rStyle w:val="rvts10"/>
          <w:sz w:val="27"/>
          <w:szCs w:val="27"/>
        </w:rPr>
        <w:lastRenderedPageBreak/>
        <w:t>Приложение 3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к Правилам предоставления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академических отпусков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обучающимся в организациях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технического и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профессионального,</w:t>
      </w:r>
      <w:r w:rsidRPr="00767CA4">
        <w:rPr>
          <w:sz w:val="27"/>
          <w:szCs w:val="27"/>
        </w:rPr>
        <w:br/>
      </w:r>
      <w:proofErr w:type="spellStart"/>
      <w:r w:rsidRPr="00767CA4">
        <w:rPr>
          <w:rStyle w:val="rvts10"/>
          <w:sz w:val="27"/>
          <w:szCs w:val="27"/>
        </w:rPr>
        <w:t>послесреднего</w:t>
      </w:r>
      <w:proofErr w:type="spellEnd"/>
      <w:r w:rsidRPr="00767CA4">
        <w:rPr>
          <w:rStyle w:val="rvts10"/>
          <w:sz w:val="27"/>
          <w:szCs w:val="27"/>
        </w:rPr>
        <w:t xml:space="preserve"> образования</w:t>
      </w: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sz w:val="27"/>
          <w:szCs w:val="27"/>
        </w:rPr>
      </w:pPr>
      <w:bookmarkStart w:id="51" w:name="58"/>
      <w:bookmarkEnd w:id="51"/>
      <w:r w:rsidRPr="00767CA4">
        <w:rPr>
          <w:rStyle w:val="rvts10"/>
          <w:sz w:val="27"/>
          <w:szCs w:val="27"/>
        </w:rPr>
        <w:t>Форма</w:t>
      </w: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767CA4">
        <w:rPr>
          <w:rStyle w:val="rvts10"/>
          <w:sz w:val="27"/>
          <w:szCs w:val="27"/>
        </w:rPr>
        <w:t>_______________________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/Ф. И. О. (при наличии)</w:t>
      </w:r>
      <w:r w:rsidRPr="00767CA4">
        <w:rPr>
          <w:sz w:val="27"/>
          <w:szCs w:val="27"/>
        </w:rPr>
        <w:br/>
      </w:r>
      <w:proofErr w:type="spellStart"/>
      <w:r w:rsidRPr="00767CA4">
        <w:rPr>
          <w:rStyle w:val="rvts10"/>
          <w:sz w:val="27"/>
          <w:szCs w:val="27"/>
        </w:rPr>
        <w:t>услугополучателя</w:t>
      </w:r>
      <w:proofErr w:type="spellEnd"/>
      <w:r w:rsidRPr="00767CA4">
        <w:rPr>
          <w:rStyle w:val="rvts10"/>
          <w:sz w:val="27"/>
          <w:szCs w:val="27"/>
        </w:rPr>
        <w:t>/</w:t>
      </w:r>
    </w:p>
    <w:p w:rsidR="00767CA4" w:rsidRDefault="00767CA4" w:rsidP="00767CA4">
      <w:pPr>
        <w:pStyle w:val="rvps19"/>
        <w:spacing w:before="0" w:beforeAutospacing="0" w:after="0" w:afterAutospacing="0"/>
        <w:rPr>
          <w:sz w:val="27"/>
          <w:szCs w:val="27"/>
        </w:rPr>
      </w:pPr>
      <w:r w:rsidRPr="00767CA4">
        <w:rPr>
          <w:rStyle w:val="rvts13"/>
          <w:b/>
          <w:bCs/>
          <w:sz w:val="27"/>
          <w:szCs w:val="27"/>
        </w:rPr>
        <w:t>                                         </w:t>
      </w:r>
      <w:bookmarkStart w:id="52" w:name="59"/>
      <w:bookmarkEnd w:id="52"/>
      <w:r w:rsidRPr="00767CA4">
        <w:rPr>
          <w:sz w:val="27"/>
          <w:szCs w:val="27"/>
        </w:rPr>
        <w:t> </w:t>
      </w:r>
    </w:p>
    <w:p w:rsidR="00767CA4" w:rsidRPr="00767CA4" w:rsidRDefault="00767CA4" w:rsidP="00767CA4">
      <w:pPr>
        <w:pStyle w:val="rvps19"/>
        <w:spacing w:before="0" w:beforeAutospacing="0" w:after="0" w:afterAutospacing="0"/>
        <w:rPr>
          <w:sz w:val="27"/>
          <w:szCs w:val="27"/>
        </w:rPr>
      </w:pPr>
      <w:r w:rsidRPr="00767CA4">
        <w:rPr>
          <w:rStyle w:val="rvts13"/>
          <w:b/>
          <w:bCs/>
          <w:sz w:val="27"/>
          <w:szCs w:val="27"/>
        </w:rPr>
        <w:t>Расписка о приеме документов</w:t>
      </w:r>
    </w:p>
    <w:p w:rsidR="00767CA4" w:rsidRPr="00767CA4" w:rsidRDefault="00767CA4" w:rsidP="00767CA4">
      <w:pPr>
        <w:pStyle w:val="rvps19"/>
        <w:spacing w:before="0" w:beforeAutospacing="0" w:after="0" w:afterAutospacing="0"/>
        <w:rPr>
          <w:sz w:val="27"/>
          <w:szCs w:val="27"/>
        </w:rPr>
      </w:pPr>
      <w:r w:rsidRPr="00767CA4">
        <w:rPr>
          <w:rStyle w:val="rvts13"/>
          <w:b/>
          <w:bCs/>
          <w:sz w:val="27"/>
          <w:szCs w:val="27"/>
        </w:rPr>
        <w:t>             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13"/>
          <w:b/>
          <w:bCs/>
          <w:sz w:val="27"/>
          <w:szCs w:val="27"/>
        </w:rPr>
        <w:t>                               /указать Ф. И. О. обучающегося (при наличии)/</w:t>
      </w:r>
      <w:r w:rsidRPr="00767CA4">
        <w:rPr>
          <w:sz w:val="27"/>
          <w:szCs w:val="27"/>
        </w:rPr>
        <w:br/>
      </w:r>
      <w:r w:rsidRPr="00767CA4">
        <w:rPr>
          <w:rStyle w:val="rvts13"/>
          <w:b/>
          <w:bCs/>
          <w:sz w:val="27"/>
          <w:szCs w:val="27"/>
        </w:rPr>
        <w:t>            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13"/>
          <w:b/>
          <w:bCs/>
          <w:sz w:val="27"/>
          <w:szCs w:val="27"/>
        </w:rPr>
        <w:t>                             / указать наименование организации образования /</w:t>
      </w: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767CA4">
        <w:rPr>
          <w:rStyle w:val="rvts7"/>
          <w:sz w:val="27"/>
          <w:szCs w:val="27"/>
        </w:rPr>
        <w:t>Перечень принятых документов для предоставления академического отпуска: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1._________________________________________________________________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2._________________________________________________________________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3._________________________________________________________________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Принял: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________________________________ «____»___________ 20___ года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     (Ф.И.О. исполнителя) (подпись, контактный телефон)</w:t>
      </w: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  <w:bookmarkStart w:id="53" w:name="60"/>
      <w:bookmarkEnd w:id="53"/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767CA4">
        <w:rPr>
          <w:rStyle w:val="rvts10"/>
          <w:sz w:val="27"/>
          <w:szCs w:val="27"/>
        </w:rPr>
        <w:lastRenderedPageBreak/>
        <w:t>Приложение 4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к Правилам предоставления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академических отпусков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обучающимся в организациях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технического и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профессионального,</w:t>
      </w:r>
      <w:r w:rsidRPr="00767CA4">
        <w:rPr>
          <w:sz w:val="27"/>
          <w:szCs w:val="27"/>
        </w:rPr>
        <w:br/>
      </w:r>
      <w:proofErr w:type="spellStart"/>
      <w:r w:rsidRPr="00767CA4">
        <w:rPr>
          <w:rStyle w:val="rvts10"/>
          <w:sz w:val="27"/>
          <w:szCs w:val="27"/>
        </w:rPr>
        <w:t>послесреднего</w:t>
      </w:r>
      <w:proofErr w:type="spellEnd"/>
      <w:r w:rsidRPr="00767CA4">
        <w:rPr>
          <w:rStyle w:val="rvts10"/>
          <w:sz w:val="27"/>
          <w:szCs w:val="27"/>
        </w:rPr>
        <w:t xml:space="preserve"> образования</w:t>
      </w: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sz w:val="27"/>
          <w:szCs w:val="27"/>
        </w:rPr>
      </w:pPr>
      <w:bookmarkStart w:id="54" w:name="61"/>
      <w:bookmarkEnd w:id="54"/>
      <w:r w:rsidRPr="00767CA4">
        <w:rPr>
          <w:rStyle w:val="rvts10"/>
          <w:sz w:val="27"/>
          <w:szCs w:val="27"/>
        </w:rPr>
        <w:t>Форма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______________________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/Ф. И. О. (при наличии)</w:t>
      </w: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sz w:val="27"/>
          <w:szCs w:val="27"/>
        </w:rPr>
      </w:pPr>
      <w:proofErr w:type="spellStart"/>
      <w:r w:rsidRPr="00767CA4">
        <w:rPr>
          <w:rStyle w:val="rvts10"/>
          <w:sz w:val="27"/>
          <w:szCs w:val="27"/>
        </w:rPr>
        <w:t>услугополучателя</w:t>
      </w:r>
      <w:proofErr w:type="spellEnd"/>
      <w:r w:rsidRPr="00767CA4">
        <w:rPr>
          <w:rStyle w:val="rvts10"/>
          <w:sz w:val="27"/>
          <w:szCs w:val="27"/>
        </w:rPr>
        <w:t>/</w:t>
      </w:r>
    </w:p>
    <w:p w:rsidR="00767CA4" w:rsidRDefault="00767CA4" w:rsidP="00767CA4">
      <w:pPr>
        <w:pStyle w:val="rvps20"/>
        <w:spacing w:before="0" w:beforeAutospacing="0" w:after="0" w:afterAutospacing="0"/>
        <w:rPr>
          <w:rStyle w:val="rvts13"/>
          <w:b/>
          <w:bCs/>
          <w:sz w:val="27"/>
          <w:szCs w:val="27"/>
        </w:rPr>
      </w:pPr>
      <w:r w:rsidRPr="00767CA4">
        <w:rPr>
          <w:rStyle w:val="rvts13"/>
          <w:b/>
          <w:bCs/>
          <w:sz w:val="27"/>
          <w:szCs w:val="27"/>
        </w:rPr>
        <w:t>                                       </w:t>
      </w:r>
      <w:bookmarkStart w:id="55" w:name="62"/>
      <w:bookmarkEnd w:id="55"/>
    </w:p>
    <w:p w:rsidR="00767CA4" w:rsidRDefault="00767CA4" w:rsidP="00767CA4">
      <w:pPr>
        <w:pStyle w:val="rvps20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r w:rsidRPr="00767CA4">
        <w:rPr>
          <w:rStyle w:val="rvts13"/>
          <w:b/>
          <w:bCs/>
          <w:sz w:val="27"/>
          <w:szCs w:val="27"/>
        </w:rPr>
        <w:t>Расписка об отказе в приеме документов</w:t>
      </w:r>
    </w:p>
    <w:p w:rsidR="00767CA4" w:rsidRPr="00767CA4" w:rsidRDefault="00767CA4" w:rsidP="00767CA4">
      <w:pPr>
        <w:pStyle w:val="rvps20"/>
        <w:spacing w:before="0" w:beforeAutospacing="0" w:after="0" w:afterAutospacing="0"/>
        <w:rPr>
          <w:sz w:val="27"/>
          <w:szCs w:val="27"/>
        </w:rPr>
      </w:pPr>
    </w:p>
    <w:p w:rsidR="00767CA4" w:rsidRPr="00767CA4" w:rsidRDefault="00767CA4" w:rsidP="00767CA4">
      <w:pPr>
        <w:pStyle w:val="rvps15"/>
        <w:spacing w:before="0" w:beforeAutospacing="0" w:after="0" w:afterAutospacing="0"/>
        <w:ind w:firstLine="705"/>
        <w:rPr>
          <w:sz w:val="27"/>
          <w:szCs w:val="27"/>
        </w:rPr>
      </w:pPr>
      <w:r w:rsidRPr="00767CA4">
        <w:rPr>
          <w:rStyle w:val="rvts7"/>
          <w:sz w:val="27"/>
          <w:szCs w:val="27"/>
        </w:rPr>
        <w:t>Руководствуясь </w:t>
      </w:r>
      <w:hyperlink r:id="rId45" w:anchor="20" w:history="1">
        <w:r w:rsidRPr="00767CA4">
          <w:rPr>
            <w:rStyle w:val="a3"/>
            <w:color w:val="auto"/>
            <w:sz w:val="27"/>
            <w:szCs w:val="27"/>
            <w:u w:val="none"/>
          </w:rPr>
          <w:t>пунктом 3</w:t>
        </w:r>
      </w:hyperlink>
      <w:r w:rsidRPr="00767CA4">
        <w:rPr>
          <w:rStyle w:val="rvts7"/>
          <w:sz w:val="27"/>
          <w:szCs w:val="27"/>
        </w:rPr>
        <w:t> Правил предоставления академических отпусков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 xml:space="preserve">обучающимся в организациях технического и профессионального, </w:t>
      </w:r>
      <w:proofErr w:type="spellStart"/>
      <w:r w:rsidRPr="00767CA4">
        <w:rPr>
          <w:rStyle w:val="rvts7"/>
          <w:sz w:val="27"/>
          <w:szCs w:val="27"/>
        </w:rPr>
        <w:t>послесреднего</w:t>
      </w:r>
      <w:proofErr w:type="spellEnd"/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образования,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 xml:space="preserve">      /указать наименование </w:t>
      </w:r>
      <w:proofErr w:type="spellStart"/>
      <w:r w:rsidRPr="00767CA4">
        <w:rPr>
          <w:rStyle w:val="rvts7"/>
          <w:sz w:val="27"/>
          <w:szCs w:val="27"/>
        </w:rPr>
        <w:t>услугодателя</w:t>
      </w:r>
      <w:proofErr w:type="spellEnd"/>
      <w:r w:rsidRPr="00767CA4">
        <w:rPr>
          <w:rStyle w:val="rvts7"/>
          <w:sz w:val="27"/>
          <w:szCs w:val="27"/>
        </w:rPr>
        <w:t xml:space="preserve"> или Государственной корпорации, адрес/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отказывает в приеме документов для предоставления академического отпуска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                  / указать Ф. И. О. (при наличии) обучающегося / в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        /указать наименование организации образования/  в связи с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________________________________________________________________________,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а именно /указать наименование отсутствующих или несоответствующих документов/: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1) _________________________________;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2) _________________________________;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3) _________________________________.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Настоящая расписка составлена в 2 экземплярах, по одному для каждой стороны.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«____»___________20___ года 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                                                (Ф.И.О. работника Государственной корпорации)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 xml:space="preserve">______________________________________________ (подпись, </w:t>
      </w:r>
      <w:proofErr w:type="spellStart"/>
      <w:r w:rsidRPr="00767CA4">
        <w:rPr>
          <w:rStyle w:val="rvts7"/>
          <w:sz w:val="27"/>
          <w:szCs w:val="27"/>
        </w:rPr>
        <w:t>контакный</w:t>
      </w:r>
      <w:proofErr w:type="spellEnd"/>
      <w:r w:rsidRPr="00767CA4">
        <w:rPr>
          <w:rStyle w:val="rvts7"/>
          <w:sz w:val="27"/>
          <w:szCs w:val="27"/>
        </w:rPr>
        <w:t xml:space="preserve"> телефон)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 xml:space="preserve">Получил:____________________________/Ф.И.О. (при наличии) </w:t>
      </w:r>
      <w:proofErr w:type="spellStart"/>
      <w:r w:rsidRPr="00767CA4">
        <w:rPr>
          <w:rStyle w:val="rvts7"/>
          <w:sz w:val="27"/>
          <w:szCs w:val="27"/>
        </w:rPr>
        <w:t>услугополучателя</w:t>
      </w:r>
      <w:proofErr w:type="spellEnd"/>
      <w:r w:rsidRPr="00767CA4">
        <w:rPr>
          <w:rStyle w:val="rvts7"/>
          <w:sz w:val="27"/>
          <w:szCs w:val="27"/>
        </w:rPr>
        <w:t xml:space="preserve"> /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____________________/подпись   «____»___________20___года</w:t>
      </w: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  <w:bookmarkStart w:id="56" w:name="63"/>
      <w:bookmarkEnd w:id="56"/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Default="00767CA4" w:rsidP="00767CA4">
      <w:pPr>
        <w:pStyle w:val="rvps16"/>
        <w:spacing w:before="0" w:beforeAutospacing="0" w:after="0" w:afterAutospacing="0"/>
        <w:ind w:left="6240"/>
        <w:jc w:val="center"/>
        <w:rPr>
          <w:rStyle w:val="rvts10"/>
          <w:sz w:val="27"/>
          <w:szCs w:val="27"/>
        </w:rPr>
      </w:pP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767CA4">
        <w:rPr>
          <w:rStyle w:val="rvts10"/>
          <w:sz w:val="27"/>
          <w:szCs w:val="27"/>
        </w:rPr>
        <w:lastRenderedPageBreak/>
        <w:t>Приложение 5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к Правилам предоставления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академических отпусков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обучающимся в организациях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технического и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профессионального,</w:t>
      </w:r>
      <w:r w:rsidRPr="00767CA4">
        <w:rPr>
          <w:sz w:val="27"/>
          <w:szCs w:val="27"/>
        </w:rPr>
        <w:br/>
      </w:r>
      <w:proofErr w:type="spellStart"/>
      <w:r w:rsidRPr="00767CA4">
        <w:rPr>
          <w:rStyle w:val="rvts10"/>
          <w:sz w:val="27"/>
          <w:szCs w:val="27"/>
        </w:rPr>
        <w:t>послесреднего</w:t>
      </w:r>
      <w:proofErr w:type="spellEnd"/>
      <w:r w:rsidRPr="00767CA4">
        <w:rPr>
          <w:rStyle w:val="rvts10"/>
          <w:sz w:val="27"/>
          <w:szCs w:val="27"/>
        </w:rPr>
        <w:t xml:space="preserve"> образования</w:t>
      </w:r>
    </w:p>
    <w:p w:rsidR="00767CA4" w:rsidRPr="00767CA4" w:rsidRDefault="00767CA4" w:rsidP="00767CA4">
      <w:pPr>
        <w:pStyle w:val="rvps16"/>
        <w:spacing w:before="0" w:beforeAutospacing="0" w:after="0" w:afterAutospacing="0"/>
        <w:ind w:left="6240"/>
        <w:jc w:val="right"/>
        <w:rPr>
          <w:sz w:val="27"/>
          <w:szCs w:val="27"/>
        </w:rPr>
      </w:pPr>
      <w:bookmarkStart w:id="57" w:name="64"/>
      <w:bookmarkEnd w:id="57"/>
      <w:r w:rsidRPr="00767CA4">
        <w:rPr>
          <w:rStyle w:val="rvts10"/>
          <w:sz w:val="27"/>
          <w:szCs w:val="27"/>
        </w:rPr>
        <w:t>Форма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/Ф. И. О. (при наличии)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 xml:space="preserve">руководителя </w:t>
      </w:r>
      <w:proofErr w:type="spellStart"/>
      <w:r w:rsidRPr="00767CA4">
        <w:rPr>
          <w:rStyle w:val="rvts10"/>
          <w:sz w:val="27"/>
          <w:szCs w:val="27"/>
        </w:rPr>
        <w:t>услугодателя</w:t>
      </w:r>
      <w:proofErr w:type="spellEnd"/>
      <w:r w:rsidRPr="00767CA4">
        <w:rPr>
          <w:rStyle w:val="rvts10"/>
          <w:sz w:val="27"/>
          <w:szCs w:val="27"/>
        </w:rPr>
        <w:t xml:space="preserve"> /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от _______________________/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Ф. И. О. (при наличии)</w:t>
      </w:r>
      <w:r w:rsidRPr="00767CA4">
        <w:rPr>
          <w:sz w:val="27"/>
          <w:szCs w:val="27"/>
        </w:rPr>
        <w:br/>
      </w:r>
      <w:proofErr w:type="spellStart"/>
      <w:r w:rsidRPr="00767CA4">
        <w:rPr>
          <w:rStyle w:val="rvts10"/>
          <w:sz w:val="27"/>
          <w:szCs w:val="27"/>
        </w:rPr>
        <w:t>услугополучателя</w:t>
      </w:r>
      <w:proofErr w:type="spellEnd"/>
      <w:r w:rsidRPr="00767CA4">
        <w:rPr>
          <w:rStyle w:val="rvts10"/>
          <w:sz w:val="27"/>
          <w:szCs w:val="27"/>
        </w:rPr>
        <w:t>/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10"/>
          <w:sz w:val="27"/>
          <w:szCs w:val="27"/>
        </w:rPr>
        <w:t>/контактные данные</w:t>
      </w:r>
      <w:r w:rsidRPr="00767CA4">
        <w:rPr>
          <w:sz w:val="27"/>
          <w:szCs w:val="27"/>
        </w:rPr>
        <w:br/>
      </w:r>
      <w:r>
        <w:rPr>
          <w:rStyle w:val="rvts10"/>
          <w:sz w:val="27"/>
          <w:szCs w:val="27"/>
          <w:lang w:val="kk-KZ"/>
        </w:rPr>
        <w:t>у</w:t>
      </w:r>
      <w:bookmarkStart w:id="58" w:name="_GoBack"/>
      <w:bookmarkEnd w:id="58"/>
      <w:proofErr w:type="spellStart"/>
      <w:r w:rsidRPr="00767CA4">
        <w:rPr>
          <w:rStyle w:val="rvts10"/>
          <w:sz w:val="27"/>
          <w:szCs w:val="27"/>
        </w:rPr>
        <w:t>слугополучателя</w:t>
      </w:r>
      <w:proofErr w:type="spellEnd"/>
    </w:p>
    <w:p w:rsidR="00767CA4" w:rsidRDefault="00767CA4" w:rsidP="00767CA4">
      <w:pPr>
        <w:pStyle w:val="rvps19"/>
        <w:spacing w:before="0" w:beforeAutospacing="0" w:after="0" w:afterAutospacing="0"/>
        <w:rPr>
          <w:sz w:val="27"/>
          <w:szCs w:val="27"/>
        </w:rPr>
      </w:pPr>
      <w:r w:rsidRPr="00767CA4">
        <w:rPr>
          <w:rStyle w:val="rvts13"/>
          <w:b/>
          <w:bCs/>
          <w:sz w:val="27"/>
          <w:szCs w:val="27"/>
        </w:rPr>
        <w:t>                                                               </w:t>
      </w:r>
      <w:bookmarkStart w:id="59" w:name="65"/>
      <w:bookmarkEnd w:id="59"/>
      <w:r w:rsidRPr="00767CA4">
        <w:rPr>
          <w:sz w:val="27"/>
          <w:szCs w:val="27"/>
        </w:rPr>
        <w:t> </w:t>
      </w:r>
    </w:p>
    <w:p w:rsidR="00767CA4" w:rsidRDefault="00767CA4" w:rsidP="00767CA4">
      <w:pPr>
        <w:pStyle w:val="rvps19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r w:rsidRPr="00767CA4">
        <w:rPr>
          <w:rStyle w:val="rvts13"/>
          <w:b/>
          <w:bCs/>
          <w:sz w:val="27"/>
          <w:szCs w:val="27"/>
        </w:rPr>
        <w:t>Заявление</w:t>
      </w:r>
    </w:p>
    <w:p w:rsidR="00767CA4" w:rsidRPr="00767CA4" w:rsidRDefault="00767CA4" w:rsidP="00767CA4">
      <w:pPr>
        <w:pStyle w:val="rvps19"/>
        <w:spacing w:before="0" w:beforeAutospacing="0" w:after="0" w:afterAutospacing="0"/>
        <w:jc w:val="center"/>
        <w:rPr>
          <w:sz w:val="27"/>
          <w:szCs w:val="27"/>
        </w:rPr>
      </w:pPr>
    </w:p>
    <w:p w:rsidR="00767CA4" w:rsidRPr="00767CA4" w:rsidRDefault="00767CA4" w:rsidP="00767CA4">
      <w:pPr>
        <w:pStyle w:val="rvps21"/>
        <w:spacing w:before="0" w:beforeAutospacing="0" w:after="0" w:afterAutospacing="0"/>
        <w:ind w:firstLine="705"/>
        <w:rPr>
          <w:sz w:val="27"/>
          <w:szCs w:val="27"/>
        </w:rPr>
      </w:pPr>
      <w:r w:rsidRPr="00767CA4">
        <w:rPr>
          <w:rStyle w:val="rvts7"/>
          <w:sz w:val="27"/>
          <w:szCs w:val="27"/>
        </w:rPr>
        <w:t>Прошу Вас разрешить продолжить обучение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                    / указать Ф. И. О. (при наличии) обучающегося, курс, специальность/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в связи с выходом из академического отпуска 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 /указать причину/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___________________________________________________________________________</w:t>
      </w:r>
      <w:r w:rsidRPr="00767CA4">
        <w:rPr>
          <w:sz w:val="27"/>
          <w:szCs w:val="27"/>
        </w:rPr>
        <w:br/>
      </w:r>
      <w:r w:rsidRPr="00767CA4">
        <w:rPr>
          <w:rStyle w:val="rvts7"/>
          <w:sz w:val="27"/>
          <w:szCs w:val="27"/>
        </w:rPr>
        <w:t>«______»___________ 20 ___года _____________________ /подпись/</w:t>
      </w:r>
    </w:p>
    <w:p w:rsidR="00272064" w:rsidRPr="00767CA4" w:rsidRDefault="00272064" w:rsidP="00767CA4">
      <w:pPr>
        <w:spacing w:after="0" w:line="240" w:lineRule="auto"/>
      </w:pPr>
    </w:p>
    <w:sectPr w:rsidR="00272064" w:rsidRPr="00767CA4" w:rsidSect="00F03473">
      <w:headerReference w:type="default" r:id="rId4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E8" w:rsidRDefault="00630BE8" w:rsidP="00F03473">
      <w:pPr>
        <w:spacing w:after="0" w:line="240" w:lineRule="auto"/>
      </w:pPr>
      <w:r>
        <w:separator/>
      </w:r>
    </w:p>
  </w:endnote>
  <w:endnote w:type="continuationSeparator" w:id="0">
    <w:p w:rsidR="00630BE8" w:rsidRDefault="00630BE8" w:rsidP="00F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E8" w:rsidRDefault="00630BE8" w:rsidP="00F03473">
      <w:pPr>
        <w:spacing w:after="0" w:line="240" w:lineRule="auto"/>
      </w:pPr>
      <w:r>
        <w:separator/>
      </w:r>
    </w:p>
  </w:footnote>
  <w:footnote w:type="continuationSeparator" w:id="0">
    <w:p w:rsidR="00630BE8" w:rsidRDefault="00630BE8" w:rsidP="00F0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87026"/>
      <w:docPartObj>
        <w:docPartGallery w:val="Page Numbers (Top of Page)"/>
        <w:docPartUnique/>
      </w:docPartObj>
    </w:sdtPr>
    <w:sdtEndPr/>
    <w:sdtContent>
      <w:p w:rsidR="007E7182" w:rsidRDefault="007E7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A4">
          <w:rPr>
            <w:noProof/>
          </w:rPr>
          <w:t>13</w:t>
        </w:r>
        <w:r>
          <w:fldChar w:fldCharType="end"/>
        </w:r>
      </w:p>
    </w:sdtContent>
  </w:sdt>
  <w:p w:rsidR="007E7182" w:rsidRDefault="007E71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68"/>
    <w:multiLevelType w:val="singleLevel"/>
    <w:tmpl w:val="28C043AE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9B"/>
    <w:rsid w:val="001F7F1C"/>
    <w:rsid w:val="0023204D"/>
    <w:rsid w:val="00235188"/>
    <w:rsid w:val="00272064"/>
    <w:rsid w:val="004D5248"/>
    <w:rsid w:val="00501F76"/>
    <w:rsid w:val="00575221"/>
    <w:rsid w:val="00630BE8"/>
    <w:rsid w:val="00767CA4"/>
    <w:rsid w:val="007C709B"/>
    <w:rsid w:val="007E7182"/>
    <w:rsid w:val="009E3F81"/>
    <w:rsid w:val="00A21F39"/>
    <w:rsid w:val="00BC4762"/>
    <w:rsid w:val="00D351E3"/>
    <w:rsid w:val="00F03473"/>
    <w:rsid w:val="00F531DD"/>
    <w:rsid w:val="00F72BDF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664D"/>
  <w15:chartTrackingRefBased/>
  <w15:docId w15:val="{58C21A48-F1CD-4817-81ED-9BCC6995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03473"/>
  </w:style>
  <w:style w:type="paragraph" w:customStyle="1" w:styleId="rvps8">
    <w:name w:val="rvps8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F03473"/>
  </w:style>
  <w:style w:type="paragraph" w:customStyle="1" w:styleId="rvps5">
    <w:name w:val="rvps5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F03473"/>
  </w:style>
  <w:style w:type="character" w:styleId="a3">
    <w:name w:val="Hyperlink"/>
    <w:basedOn w:val="a0"/>
    <w:uiPriority w:val="99"/>
    <w:semiHidden/>
    <w:unhideWhenUsed/>
    <w:rsid w:val="00F03473"/>
    <w:rPr>
      <w:color w:val="0000FF"/>
      <w:u w:val="single"/>
    </w:rPr>
  </w:style>
  <w:style w:type="character" w:customStyle="1" w:styleId="rvts9">
    <w:name w:val="rvts9"/>
    <w:basedOn w:val="a0"/>
    <w:rsid w:val="00F03473"/>
  </w:style>
  <w:style w:type="paragraph" w:customStyle="1" w:styleId="rvps9">
    <w:name w:val="rvps9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73"/>
  </w:style>
  <w:style w:type="paragraph" w:styleId="a6">
    <w:name w:val="footer"/>
    <w:basedOn w:val="a"/>
    <w:link w:val="a7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473"/>
  </w:style>
  <w:style w:type="paragraph" w:customStyle="1" w:styleId="rvps11">
    <w:name w:val="rvps11"/>
    <w:basedOn w:val="a"/>
    <w:rsid w:val="007E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351E3"/>
  </w:style>
  <w:style w:type="character" w:customStyle="1" w:styleId="rvts11">
    <w:name w:val="rvts11"/>
    <w:basedOn w:val="a0"/>
    <w:rsid w:val="00D351E3"/>
  </w:style>
  <w:style w:type="character" w:customStyle="1" w:styleId="rvts12">
    <w:name w:val="rvts12"/>
    <w:basedOn w:val="a0"/>
    <w:rsid w:val="00D351E3"/>
  </w:style>
  <w:style w:type="character" w:customStyle="1" w:styleId="rvts6">
    <w:name w:val="rvts6"/>
    <w:basedOn w:val="a0"/>
    <w:rsid w:val="00F8787E"/>
  </w:style>
  <w:style w:type="character" w:customStyle="1" w:styleId="rvts13">
    <w:name w:val="rvts13"/>
    <w:basedOn w:val="a0"/>
    <w:rsid w:val="004D5248"/>
  </w:style>
  <w:style w:type="paragraph" w:customStyle="1" w:styleId="rvps6">
    <w:name w:val="rvps6"/>
    <w:basedOn w:val="a"/>
    <w:rsid w:val="004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4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40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7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5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5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319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pa:V15D0010173" TargetMode="External"/><Relationship Id="rId18" Type="http://schemas.openxmlformats.org/officeDocument/2006/relationships/hyperlink" Target="npa:V1400010475" TargetMode="External"/><Relationship Id="rId26" Type="http://schemas.openxmlformats.org/officeDocument/2006/relationships/hyperlink" Target="npl:P040001111_" TargetMode="External"/><Relationship Id="rId39" Type="http://schemas.openxmlformats.org/officeDocument/2006/relationships/hyperlink" Target="npl:U1900000074" TargetMode="External"/><Relationship Id="rId21" Type="http://schemas.openxmlformats.org/officeDocument/2006/relationships/hyperlink" Target="npa:V1400010475" TargetMode="External"/><Relationship Id="rId34" Type="http://schemas.openxmlformats.org/officeDocument/2006/relationships/hyperlink" Target="npl:V080005191_" TargetMode="External"/><Relationship Id="rId42" Type="http://schemas.openxmlformats.org/officeDocument/2006/relationships/hyperlink" Target="npl:K1500000377" TargetMode="External"/><Relationship Id="rId47" Type="http://schemas.openxmlformats.org/officeDocument/2006/relationships/fontTable" Target="fontTable.xml"/><Relationship Id="rId7" Type="http://schemas.openxmlformats.org/officeDocument/2006/relationships/hyperlink" Target="npa:Z070000319_" TargetMode="External"/><Relationship Id="rId2" Type="http://schemas.openxmlformats.org/officeDocument/2006/relationships/styles" Target="styles.xml"/><Relationship Id="rId16" Type="http://schemas.openxmlformats.org/officeDocument/2006/relationships/hyperlink" Target="npa:V1400010475" TargetMode="External"/><Relationship Id="rId29" Type="http://schemas.openxmlformats.org/officeDocument/2006/relationships/hyperlink" Target="npa:V10000066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pa:V1700014881" TargetMode="External"/><Relationship Id="rId24" Type="http://schemas.openxmlformats.org/officeDocument/2006/relationships/hyperlink" Target="npl:K940001000_" TargetMode="External"/><Relationship Id="rId32" Type="http://schemas.openxmlformats.org/officeDocument/2006/relationships/hyperlink" Target="npa:V15D0010173" TargetMode="External"/><Relationship Id="rId37" Type="http://schemas.openxmlformats.org/officeDocument/2006/relationships/hyperlink" Target="npl:V080005191_" TargetMode="External"/><Relationship Id="rId40" Type="http://schemas.openxmlformats.org/officeDocument/2006/relationships/hyperlink" Target="npl:Z1300000088" TargetMode="External"/><Relationship Id="rId45" Type="http://schemas.openxmlformats.org/officeDocument/2006/relationships/hyperlink" Target="npa:V1400010475" TargetMode="External"/><Relationship Id="rId5" Type="http://schemas.openxmlformats.org/officeDocument/2006/relationships/footnotes" Target="footnotes.xml"/><Relationship Id="rId15" Type="http://schemas.openxmlformats.org/officeDocument/2006/relationships/hyperlink" Target="npa:V1400010475" TargetMode="External"/><Relationship Id="rId23" Type="http://schemas.openxmlformats.org/officeDocument/2006/relationships/hyperlink" Target="npl:Z1300000073" TargetMode="External"/><Relationship Id="rId28" Type="http://schemas.openxmlformats.org/officeDocument/2006/relationships/hyperlink" Target="npl:Z1300000073" TargetMode="External"/><Relationship Id="rId36" Type="http://schemas.openxmlformats.org/officeDocument/2006/relationships/hyperlink" Target="npl:V080005191_" TargetMode="External"/><Relationship Id="rId10" Type="http://schemas.openxmlformats.org/officeDocument/2006/relationships/hyperlink" Target="npa:V1000006697" TargetMode="External"/><Relationship Id="rId19" Type="http://schemas.openxmlformats.org/officeDocument/2006/relationships/hyperlink" Target="npa:V1400010475" TargetMode="External"/><Relationship Id="rId31" Type="http://schemas.openxmlformats.org/officeDocument/2006/relationships/hyperlink" Target="npa:V15D0010173" TargetMode="External"/><Relationship Id="rId44" Type="http://schemas.openxmlformats.org/officeDocument/2006/relationships/hyperlink" Target="npa:V1400010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a:V1000006697" TargetMode="External"/><Relationship Id="rId14" Type="http://schemas.openxmlformats.org/officeDocument/2006/relationships/hyperlink" Target="npl:V1600013248" TargetMode="External"/><Relationship Id="rId22" Type="http://schemas.openxmlformats.org/officeDocument/2006/relationships/hyperlink" Target="npl:V1600013248" TargetMode="External"/><Relationship Id="rId27" Type="http://schemas.openxmlformats.org/officeDocument/2006/relationships/hyperlink" Target="npa:V1400010475" TargetMode="External"/><Relationship Id="rId30" Type="http://schemas.openxmlformats.org/officeDocument/2006/relationships/hyperlink" Target="npa:V1700014881" TargetMode="External"/><Relationship Id="rId35" Type="http://schemas.openxmlformats.org/officeDocument/2006/relationships/hyperlink" Target="npl:V1700016013" TargetMode="External"/><Relationship Id="rId43" Type="http://schemas.openxmlformats.org/officeDocument/2006/relationships/hyperlink" Target="npa:V1400010475" TargetMode="External"/><Relationship Id="rId48" Type="http://schemas.openxmlformats.org/officeDocument/2006/relationships/theme" Target="theme/theme1.xml"/><Relationship Id="rId8" Type="http://schemas.openxmlformats.org/officeDocument/2006/relationships/hyperlink" Target="npa:Z1300000088" TargetMode="External"/><Relationship Id="rId3" Type="http://schemas.openxmlformats.org/officeDocument/2006/relationships/settings" Target="settings.xml"/><Relationship Id="rId12" Type="http://schemas.openxmlformats.org/officeDocument/2006/relationships/hyperlink" Target="npa:V15D0010173" TargetMode="External"/><Relationship Id="rId17" Type="http://schemas.openxmlformats.org/officeDocument/2006/relationships/hyperlink" Target="npl:Z1300000073" TargetMode="External"/><Relationship Id="rId25" Type="http://schemas.openxmlformats.org/officeDocument/2006/relationships/hyperlink" Target="npl:Z070000319_" TargetMode="External"/><Relationship Id="rId33" Type="http://schemas.openxmlformats.org/officeDocument/2006/relationships/hyperlink" Target="npl:V1700016013" TargetMode="External"/><Relationship Id="rId38" Type="http://schemas.openxmlformats.org/officeDocument/2006/relationships/hyperlink" Target="npa:Z1300000088" TargetMode="External"/><Relationship Id="rId46" Type="http://schemas.openxmlformats.org/officeDocument/2006/relationships/header" Target="header1.xml"/><Relationship Id="rId20" Type="http://schemas.openxmlformats.org/officeDocument/2006/relationships/hyperlink" Target="npa:V1400010475" TargetMode="External"/><Relationship Id="rId41" Type="http://schemas.openxmlformats.org/officeDocument/2006/relationships/hyperlink" Target="npa: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2020-10-21T04:33:00Z</dcterms:created>
  <dcterms:modified xsi:type="dcterms:W3CDTF">2020-10-22T09:35:00Z</dcterms:modified>
</cp:coreProperties>
</file>